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360A" w14:textId="77777777" w:rsidR="005D4B73" w:rsidRDefault="005D4B73" w:rsidP="00A02A42">
      <w:pPr>
        <w:jc w:val="center"/>
        <w:rPr>
          <w:rFonts w:asciiTheme="majorHAnsi" w:hAnsiTheme="majorHAnsi" w:cstheme="majorHAnsi"/>
          <w:b/>
          <w:bCs/>
          <w:sz w:val="24"/>
          <w:szCs w:val="24"/>
        </w:rPr>
      </w:pPr>
    </w:p>
    <w:p w14:paraId="41CC1217" w14:textId="14E50083" w:rsidR="00A02A42" w:rsidRPr="00A02A42" w:rsidRDefault="00D0226C" w:rsidP="00D0226C">
      <w:pPr>
        <w:jc w:val="center"/>
        <w:rPr>
          <w:rFonts w:asciiTheme="majorHAnsi" w:hAnsiTheme="majorHAnsi" w:cstheme="majorHAnsi"/>
          <w:b/>
          <w:bCs/>
          <w:sz w:val="24"/>
          <w:szCs w:val="24"/>
        </w:rPr>
      </w:pPr>
      <w:r>
        <w:rPr>
          <w:rFonts w:asciiTheme="majorHAnsi" w:hAnsiTheme="majorHAnsi" w:cstheme="majorHAnsi"/>
          <w:b/>
          <w:bCs/>
          <w:sz w:val="24"/>
          <w:szCs w:val="24"/>
        </w:rPr>
        <w:t xml:space="preserve">Notification and Letter of Support Request Form for </w:t>
      </w:r>
      <w:r w:rsidR="00A02A42" w:rsidRPr="00A02A42">
        <w:rPr>
          <w:rFonts w:asciiTheme="majorHAnsi" w:hAnsiTheme="majorHAnsi" w:cstheme="majorHAnsi"/>
          <w:b/>
          <w:bCs/>
          <w:sz w:val="24"/>
          <w:szCs w:val="24"/>
        </w:rPr>
        <w:t xml:space="preserve">Political Subdivisions Submitting </w:t>
      </w:r>
      <w:r>
        <w:rPr>
          <w:rFonts w:asciiTheme="majorHAnsi" w:hAnsiTheme="majorHAnsi" w:cstheme="majorHAnsi"/>
          <w:b/>
          <w:bCs/>
          <w:sz w:val="24"/>
          <w:szCs w:val="24"/>
        </w:rPr>
        <w:t xml:space="preserve">Federal or State </w:t>
      </w:r>
      <w:r w:rsidR="00A02A42" w:rsidRPr="00A02A42">
        <w:rPr>
          <w:rFonts w:asciiTheme="majorHAnsi" w:hAnsiTheme="majorHAnsi" w:cstheme="majorHAnsi"/>
          <w:b/>
          <w:bCs/>
          <w:sz w:val="24"/>
          <w:szCs w:val="24"/>
        </w:rPr>
        <w:t>Grant Applications or Earmark Requests</w:t>
      </w:r>
    </w:p>
    <w:p w14:paraId="53A41287" w14:textId="77777777" w:rsidR="00A02A42" w:rsidRPr="00A02A42" w:rsidRDefault="00A02A42" w:rsidP="00A02A42">
      <w:pPr>
        <w:jc w:val="center"/>
        <w:rPr>
          <w:rFonts w:asciiTheme="majorHAnsi" w:hAnsiTheme="majorHAnsi" w:cstheme="majorHAnsi"/>
          <w:sz w:val="24"/>
          <w:szCs w:val="24"/>
        </w:rPr>
      </w:pPr>
    </w:p>
    <w:p w14:paraId="1C97524C" w14:textId="227AF11B" w:rsidR="00A02A42" w:rsidRPr="00A02A42" w:rsidRDefault="00A02A42" w:rsidP="00A02A42">
      <w:pPr>
        <w:jc w:val="both"/>
        <w:rPr>
          <w:rFonts w:asciiTheme="majorHAnsi" w:hAnsiTheme="majorHAnsi" w:cstheme="majorHAnsi"/>
          <w:sz w:val="20"/>
          <w:szCs w:val="20"/>
        </w:rPr>
      </w:pPr>
      <w:r w:rsidRPr="00A02A42">
        <w:rPr>
          <w:rFonts w:asciiTheme="majorHAnsi" w:hAnsiTheme="majorHAnsi" w:cstheme="majorHAnsi"/>
          <w:sz w:val="20"/>
          <w:szCs w:val="20"/>
        </w:rPr>
        <w:t xml:space="preserve">SCDOT owns and maintains approximately 97% of the federal-aid eligible highway system in the State of South Carolina.  SCDOT also coordinates a comprehensive regional planning process with the Metropolitan Planning Organizations </w:t>
      </w:r>
      <w:r>
        <w:rPr>
          <w:rFonts w:asciiTheme="majorHAnsi" w:hAnsiTheme="majorHAnsi" w:cstheme="majorHAnsi"/>
          <w:sz w:val="20"/>
          <w:szCs w:val="20"/>
        </w:rPr>
        <w:t xml:space="preserve">(MPOs) </w:t>
      </w:r>
      <w:r w:rsidRPr="00A02A42">
        <w:rPr>
          <w:rFonts w:asciiTheme="majorHAnsi" w:hAnsiTheme="majorHAnsi" w:cstheme="majorHAnsi"/>
          <w:sz w:val="20"/>
          <w:szCs w:val="20"/>
        </w:rPr>
        <w:t xml:space="preserve">and Councils of Governments </w:t>
      </w:r>
      <w:r>
        <w:rPr>
          <w:rFonts w:asciiTheme="majorHAnsi" w:hAnsiTheme="majorHAnsi" w:cstheme="majorHAnsi"/>
          <w:sz w:val="20"/>
          <w:szCs w:val="20"/>
        </w:rPr>
        <w:t xml:space="preserve">(COGs) </w:t>
      </w:r>
      <w:r w:rsidRPr="00A02A42">
        <w:rPr>
          <w:rFonts w:asciiTheme="majorHAnsi" w:hAnsiTheme="majorHAnsi" w:cstheme="majorHAnsi"/>
          <w:sz w:val="20"/>
          <w:szCs w:val="20"/>
        </w:rPr>
        <w:t>to identify transportation projects to benefit the unique requirements of South Carolina’s communities.  Maintaining integrity of the State Highway System and existing transportation planning process is essential to effectively apply for and administer awarded competitive grant</w:t>
      </w:r>
      <w:r w:rsidR="005D4B73">
        <w:rPr>
          <w:rFonts w:asciiTheme="majorHAnsi" w:hAnsiTheme="majorHAnsi" w:cstheme="majorHAnsi"/>
          <w:sz w:val="20"/>
          <w:szCs w:val="20"/>
        </w:rPr>
        <w:t>s</w:t>
      </w:r>
      <w:r w:rsidRPr="00A02A42">
        <w:rPr>
          <w:rFonts w:asciiTheme="majorHAnsi" w:hAnsiTheme="majorHAnsi" w:cstheme="majorHAnsi"/>
          <w:sz w:val="20"/>
          <w:szCs w:val="20"/>
        </w:rPr>
        <w:t xml:space="preserve"> </w:t>
      </w:r>
      <w:r>
        <w:rPr>
          <w:rFonts w:asciiTheme="majorHAnsi" w:hAnsiTheme="majorHAnsi" w:cstheme="majorHAnsi"/>
          <w:sz w:val="20"/>
          <w:szCs w:val="20"/>
        </w:rPr>
        <w:t xml:space="preserve">and/or earmarked </w:t>
      </w:r>
      <w:r w:rsidRPr="00A02A42">
        <w:rPr>
          <w:rFonts w:asciiTheme="majorHAnsi" w:hAnsiTheme="majorHAnsi" w:cstheme="majorHAnsi"/>
          <w:sz w:val="20"/>
          <w:szCs w:val="20"/>
        </w:rPr>
        <w:t xml:space="preserve">funds.  </w:t>
      </w:r>
    </w:p>
    <w:p w14:paraId="5F31F38D" w14:textId="77777777" w:rsidR="00A02A42" w:rsidRPr="00A02A42" w:rsidRDefault="00A02A42" w:rsidP="00A02A42">
      <w:pPr>
        <w:jc w:val="both"/>
        <w:rPr>
          <w:rFonts w:asciiTheme="majorHAnsi" w:hAnsiTheme="majorHAnsi" w:cstheme="majorHAnsi"/>
          <w:sz w:val="20"/>
          <w:szCs w:val="20"/>
        </w:rPr>
      </w:pPr>
    </w:p>
    <w:p w14:paraId="0674F178" w14:textId="52FF7C58" w:rsidR="00A02A42" w:rsidRDefault="00A02A42" w:rsidP="00A02A42">
      <w:pPr>
        <w:jc w:val="both"/>
        <w:rPr>
          <w:rFonts w:asciiTheme="majorHAnsi" w:hAnsiTheme="majorHAnsi" w:cstheme="majorHAnsi"/>
          <w:sz w:val="20"/>
          <w:szCs w:val="20"/>
        </w:rPr>
      </w:pPr>
      <w:r w:rsidRPr="005D4B73">
        <w:rPr>
          <w:rFonts w:asciiTheme="majorHAnsi" w:hAnsiTheme="majorHAnsi" w:cstheme="majorHAnsi"/>
          <w:sz w:val="20"/>
          <w:szCs w:val="20"/>
        </w:rPr>
        <w:t xml:space="preserve">To that end, political subdivisions must coordinate with SCDOT </w:t>
      </w:r>
      <w:r w:rsidRPr="005D4B73">
        <w:rPr>
          <w:rFonts w:asciiTheme="majorHAnsi" w:hAnsiTheme="majorHAnsi" w:cstheme="majorHAnsi"/>
          <w:b/>
          <w:bCs/>
          <w:sz w:val="20"/>
          <w:szCs w:val="20"/>
        </w:rPr>
        <w:t>at least 45 calendar days</w:t>
      </w:r>
      <w:r w:rsidRPr="005D4B73">
        <w:rPr>
          <w:rFonts w:asciiTheme="majorHAnsi" w:hAnsiTheme="majorHAnsi" w:cstheme="majorHAnsi"/>
          <w:sz w:val="20"/>
          <w:szCs w:val="20"/>
        </w:rPr>
        <w:t xml:space="preserve"> before submitting a </w:t>
      </w:r>
      <w:r w:rsidR="00D66C9D" w:rsidRPr="00D66C9D">
        <w:rPr>
          <w:rFonts w:asciiTheme="majorHAnsi" w:hAnsiTheme="majorHAnsi" w:cstheme="majorHAnsi"/>
          <w:b/>
          <w:bCs/>
          <w:sz w:val="20"/>
          <w:szCs w:val="20"/>
          <w:u w:val="single"/>
        </w:rPr>
        <w:t>state or federal</w:t>
      </w:r>
      <w:r w:rsidR="00D66C9D" w:rsidRPr="00D66C9D">
        <w:rPr>
          <w:rFonts w:asciiTheme="majorHAnsi" w:hAnsiTheme="majorHAnsi" w:cstheme="majorHAnsi"/>
          <w:b/>
          <w:bCs/>
          <w:sz w:val="20"/>
          <w:szCs w:val="20"/>
        </w:rPr>
        <w:t xml:space="preserve"> </w:t>
      </w:r>
      <w:r w:rsidRPr="00D66C9D">
        <w:rPr>
          <w:rFonts w:asciiTheme="majorHAnsi" w:hAnsiTheme="majorHAnsi" w:cstheme="majorHAnsi"/>
          <w:b/>
          <w:bCs/>
          <w:sz w:val="20"/>
          <w:szCs w:val="20"/>
        </w:rPr>
        <w:t>grant application or earmark request</w:t>
      </w:r>
      <w:r w:rsidRPr="005D4B73">
        <w:rPr>
          <w:rFonts w:asciiTheme="majorHAnsi" w:hAnsiTheme="majorHAnsi" w:cstheme="majorHAnsi"/>
          <w:sz w:val="20"/>
          <w:szCs w:val="20"/>
        </w:rPr>
        <w:t xml:space="preserve"> if any of the following apply: </w:t>
      </w:r>
    </w:p>
    <w:p w14:paraId="159BEBFC" w14:textId="77777777" w:rsidR="005D4B73" w:rsidRPr="005D4B73" w:rsidRDefault="005D4B73" w:rsidP="00A02A42">
      <w:pPr>
        <w:jc w:val="both"/>
        <w:rPr>
          <w:rFonts w:asciiTheme="majorHAnsi" w:hAnsiTheme="majorHAnsi" w:cstheme="majorHAnsi"/>
          <w:sz w:val="20"/>
          <w:szCs w:val="20"/>
        </w:rPr>
      </w:pPr>
    </w:p>
    <w:p w14:paraId="449DE109" w14:textId="77777777" w:rsidR="00A02A42" w:rsidRPr="00A02A42" w:rsidRDefault="00A02A42" w:rsidP="005D4B73">
      <w:pPr>
        <w:pStyle w:val="NormalWeb"/>
        <w:numPr>
          <w:ilvl w:val="0"/>
          <w:numId w:val="1"/>
        </w:numPr>
        <w:shd w:val="clear" w:color="auto" w:fill="FFFFFF"/>
        <w:spacing w:before="0" w:beforeAutospacing="0" w:after="0" w:afterAutospacing="0" w:line="360" w:lineRule="auto"/>
        <w:jc w:val="both"/>
        <w:textAlignment w:val="baseline"/>
        <w:rPr>
          <w:rFonts w:asciiTheme="majorHAnsi" w:hAnsiTheme="majorHAnsi" w:cstheme="majorHAnsi"/>
          <w:sz w:val="20"/>
          <w:szCs w:val="20"/>
        </w:rPr>
      </w:pPr>
      <w:r w:rsidRPr="00A02A42">
        <w:rPr>
          <w:rFonts w:asciiTheme="majorHAnsi" w:hAnsiTheme="majorHAnsi" w:cstheme="majorHAnsi"/>
          <w:sz w:val="20"/>
          <w:szCs w:val="20"/>
        </w:rPr>
        <w:t>The project impacts the State Highway System;</w:t>
      </w:r>
    </w:p>
    <w:p w14:paraId="77CF0264" w14:textId="77777777" w:rsidR="00A02A42" w:rsidRPr="00A02A42" w:rsidRDefault="00A02A42" w:rsidP="005D4B73">
      <w:pPr>
        <w:pStyle w:val="NormalWeb"/>
        <w:numPr>
          <w:ilvl w:val="0"/>
          <w:numId w:val="1"/>
        </w:numPr>
        <w:shd w:val="clear" w:color="auto" w:fill="FFFFFF"/>
        <w:spacing w:before="0" w:beforeAutospacing="0" w:after="0" w:afterAutospacing="0" w:line="360" w:lineRule="auto"/>
        <w:jc w:val="both"/>
        <w:textAlignment w:val="baseline"/>
        <w:rPr>
          <w:rFonts w:asciiTheme="majorHAnsi" w:hAnsiTheme="majorHAnsi" w:cstheme="majorHAnsi"/>
          <w:sz w:val="20"/>
          <w:szCs w:val="20"/>
        </w:rPr>
      </w:pPr>
      <w:r w:rsidRPr="00A02A42">
        <w:rPr>
          <w:rFonts w:asciiTheme="majorHAnsi" w:hAnsiTheme="majorHAnsi" w:cstheme="majorHAnsi"/>
          <w:sz w:val="20"/>
          <w:szCs w:val="20"/>
        </w:rPr>
        <w:t>The project impacts the coordinated statewide transportation planning process;</w:t>
      </w:r>
    </w:p>
    <w:p w14:paraId="5B9B9FC0" w14:textId="77777777" w:rsidR="00A02A42" w:rsidRPr="00A02A42" w:rsidRDefault="00A02A42" w:rsidP="005D4B73">
      <w:pPr>
        <w:pStyle w:val="NormalWeb"/>
        <w:numPr>
          <w:ilvl w:val="0"/>
          <w:numId w:val="1"/>
        </w:numPr>
        <w:shd w:val="clear" w:color="auto" w:fill="FFFFFF"/>
        <w:spacing w:before="0" w:beforeAutospacing="0" w:after="0" w:afterAutospacing="0" w:line="360" w:lineRule="auto"/>
        <w:jc w:val="both"/>
        <w:textAlignment w:val="baseline"/>
        <w:rPr>
          <w:rFonts w:asciiTheme="majorHAnsi" w:hAnsiTheme="majorHAnsi" w:cstheme="majorHAnsi"/>
          <w:sz w:val="20"/>
          <w:szCs w:val="20"/>
        </w:rPr>
      </w:pPr>
      <w:r w:rsidRPr="00A02A42">
        <w:rPr>
          <w:rFonts w:asciiTheme="majorHAnsi" w:hAnsiTheme="majorHAnsi" w:cstheme="majorHAnsi"/>
          <w:sz w:val="20"/>
          <w:szCs w:val="20"/>
        </w:rPr>
        <w:t>The project impacts SCDOT operations;</w:t>
      </w:r>
    </w:p>
    <w:p w14:paraId="7C4C7877" w14:textId="1DA85C42" w:rsidR="00A02A42" w:rsidRPr="00A02A42" w:rsidRDefault="00A02A42" w:rsidP="005D4B73">
      <w:pPr>
        <w:pStyle w:val="NormalWeb"/>
        <w:numPr>
          <w:ilvl w:val="0"/>
          <w:numId w:val="1"/>
        </w:numPr>
        <w:shd w:val="clear" w:color="auto" w:fill="FFFFFF"/>
        <w:spacing w:before="0" w:beforeAutospacing="0" w:after="0" w:afterAutospacing="0" w:line="360" w:lineRule="auto"/>
        <w:jc w:val="both"/>
        <w:textAlignment w:val="baseline"/>
        <w:rPr>
          <w:rFonts w:asciiTheme="majorHAnsi" w:hAnsiTheme="majorHAnsi" w:cstheme="majorHAnsi"/>
          <w:sz w:val="20"/>
          <w:szCs w:val="20"/>
        </w:rPr>
      </w:pPr>
      <w:r w:rsidRPr="00A02A42">
        <w:rPr>
          <w:rFonts w:asciiTheme="majorHAnsi" w:hAnsiTheme="majorHAnsi" w:cstheme="majorHAnsi"/>
          <w:sz w:val="20"/>
          <w:szCs w:val="20"/>
        </w:rPr>
        <w:t>Project impacts to SCDOT</w:t>
      </w:r>
      <w:r>
        <w:rPr>
          <w:rFonts w:asciiTheme="majorHAnsi" w:hAnsiTheme="majorHAnsi" w:cstheme="majorHAnsi"/>
          <w:sz w:val="20"/>
          <w:szCs w:val="20"/>
        </w:rPr>
        <w:t>,</w:t>
      </w:r>
      <w:r w:rsidRPr="00A02A42">
        <w:rPr>
          <w:rFonts w:asciiTheme="majorHAnsi" w:hAnsiTheme="majorHAnsi" w:cstheme="majorHAnsi"/>
          <w:sz w:val="20"/>
          <w:szCs w:val="20"/>
        </w:rPr>
        <w:t xml:space="preserve"> the State Highway System</w:t>
      </w:r>
      <w:r>
        <w:rPr>
          <w:rFonts w:asciiTheme="majorHAnsi" w:hAnsiTheme="majorHAnsi" w:cstheme="majorHAnsi"/>
          <w:sz w:val="20"/>
          <w:szCs w:val="20"/>
        </w:rPr>
        <w:t>, or coordinated statewide transportation planning process</w:t>
      </w:r>
      <w:r w:rsidRPr="00A02A42">
        <w:rPr>
          <w:rFonts w:asciiTheme="majorHAnsi" w:hAnsiTheme="majorHAnsi" w:cstheme="majorHAnsi"/>
          <w:sz w:val="20"/>
          <w:szCs w:val="20"/>
        </w:rPr>
        <w:t xml:space="preserve"> are un</w:t>
      </w:r>
      <w:r>
        <w:rPr>
          <w:rFonts w:asciiTheme="majorHAnsi" w:hAnsiTheme="majorHAnsi" w:cstheme="majorHAnsi"/>
          <w:sz w:val="20"/>
          <w:szCs w:val="20"/>
        </w:rPr>
        <w:t>known</w:t>
      </w:r>
      <w:r w:rsidRPr="00A02A42">
        <w:rPr>
          <w:rFonts w:asciiTheme="majorHAnsi" w:hAnsiTheme="majorHAnsi" w:cstheme="majorHAnsi"/>
          <w:sz w:val="20"/>
          <w:szCs w:val="20"/>
        </w:rPr>
        <w:t>; or</w:t>
      </w:r>
    </w:p>
    <w:p w14:paraId="1CB666C4" w14:textId="14D1EB88" w:rsidR="00A02A42" w:rsidRPr="00A02A42" w:rsidRDefault="00A02A42" w:rsidP="005D4B73">
      <w:pPr>
        <w:pStyle w:val="NormalWeb"/>
        <w:numPr>
          <w:ilvl w:val="0"/>
          <w:numId w:val="1"/>
        </w:numPr>
        <w:shd w:val="clear" w:color="auto" w:fill="FFFFFF"/>
        <w:spacing w:before="0" w:beforeAutospacing="0" w:after="0" w:afterAutospacing="0" w:line="360" w:lineRule="auto"/>
        <w:jc w:val="both"/>
        <w:textAlignment w:val="baseline"/>
        <w:rPr>
          <w:rFonts w:asciiTheme="majorHAnsi" w:hAnsiTheme="majorHAnsi" w:cstheme="majorHAnsi"/>
          <w:sz w:val="20"/>
          <w:szCs w:val="20"/>
        </w:rPr>
      </w:pPr>
      <w:r w:rsidRPr="00A02A42">
        <w:rPr>
          <w:rFonts w:asciiTheme="majorHAnsi" w:hAnsiTheme="majorHAnsi" w:cstheme="majorHAnsi"/>
          <w:sz w:val="20"/>
          <w:szCs w:val="20"/>
        </w:rPr>
        <w:t xml:space="preserve">A </w:t>
      </w:r>
      <w:r w:rsidR="00D0226C">
        <w:rPr>
          <w:rFonts w:asciiTheme="majorHAnsi" w:hAnsiTheme="majorHAnsi" w:cstheme="majorHAnsi"/>
          <w:sz w:val="20"/>
          <w:szCs w:val="20"/>
        </w:rPr>
        <w:t>L</w:t>
      </w:r>
      <w:r w:rsidRPr="00A02A42">
        <w:rPr>
          <w:rFonts w:asciiTheme="majorHAnsi" w:hAnsiTheme="majorHAnsi" w:cstheme="majorHAnsi"/>
          <w:sz w:val="20"/>
          <w:szCs w:val="20"/>
        </w:rPr>
        <w:t xml:space="preserve">etter of </w:t>
      </w:r>
      <w:r w:rsidR="00D0226C">
        <w:rPr>
          <w:rFonts w:asciiTheme="majorHAnsi" w:hAnsiTheme="majorHAnsi" w:cstheme="majorHAnsi"/>
          <w:sz w:val="20"/>
          <w:szCs w:val="20"/>
        </w:rPr>
        <w:t>S</w:t>
      </w:r>
      <w:r w:rsidRPr="00A02A42">
        <w:rPr>
          <w:rFonts w:asciiTheme="majorHAnsi" w:hAnsiTheme="majorHAnsi" w:cstheme="majorHAnsi"/>
          <w:sz w:val="20"/>
          <w:szCs w:val="20"/>
        </w:rPr>
        <w:t>upport is being requested</w:t>
      </w:r>
      <w:r w:rsidR="005D4B73">
        <w:rPr>
          <w:rFonts w:asciiTheme="majorHAnsi" w:hAnsiTheme="majorHAnsi" w:cstheme="majorHAnsi"/>
          <w:sz w:val="20"/>
          <w:szCs w:val="20"/>
        </w:rPr>
        <w:t>.</w:t>
      </w:r>
    </w:p>
    <w:p w14:paraId="4DD66B63" w14:textId="77777777" w:rsidR="008228BF" w:rsidRPr="00A02A42" w:rsidRDefault="008228BF" w:rsidP="00DF02D8">
      <w:pPr>
        <w:rPr>
          <w:rFonts w:asciiTheme="majorHAnsi" w:hAnsiTheme="majorHAnsi" w:cstheme="majorHAnsi"/>
          <w:sz w:val="20"/>
          <w:szCs w:val="20"/>
        </w:rPr>
      </w:pPr>
    </w:p>
    <w:p w14:paraId="5F6B1872" w14:textId="77777777" w:rsidR="005D4B73" w:rsidRPr="005D4B73" w:rsidRDefault="00A02A42" w:rsidP="00DF02D8">
      <w:pPr>
        <w:rPr>
          <w:rFonts w:asciiTheme="majorHAnsi" w:hAnsiTheme="majorHAnsi" w:cstheme="majorHAnsi"/>
          <w:sz w:val="20"/>
          <w:szCs w:val="20"/>
        </w:rPr>
      </w:pPr>
      <w:r w:rsidRPr="005D4B73">
        <w:rPr>
          <w:rFonts w:asciiTheme="majorHAnsi" w:hAnsiTheme="majorHAnsi" w:cstheme="majorHAnsi"/>
          <w:sz w:val="20"/>
          <w:szCs w:val="20"/>
        </w:rPr>
        <w:t xml:space="preserve">The </w:t>
      </w:r>
      <w:r w:rsidR="00D1241D" w:rsidRPr="005D4B73">
        <w:rPr>
          <w:rFonts w:asciiTheme="majorHAnsi" w:hAnsiTheme="majorHAnsi" w:cstheme="majorHAnsi"/>
          <w:sz w:val="20"/>
          <w:szCs w:val="20"/>
        </w:rPr>
        <w:t>attached form</w:t>
      </w:r>
      <w:r w:rsidRPr="005D4B73">
        <w:rPr>
          <w:rFonts w:asciiTheme="majorHAnsi" w:hAnsiTheme="majorHAnsi" w:cstheme="majorHAnsi"/>
          <w:sz w:val="20"/>
          <w:szCs w:val="20"/>
        </w:rPr>
        <w:t xml:space="preserve"> must be </w:t>
      </w:r>
      <w:r w:rsidR="00D1241D" w:rsidRPr="005D4B73">
        <w:rPr>
          <w:rFonts w:asciiTheme="majorHAnsi" w:hAnsiTheme="majorHAnsi" w:cstheme="majorHAnsi"/>
          <w:sz w:val="20"/>
          <w:szCs w:val="20"/>
        </w:rPr>
        <w:t xml:space="preserve">completed in its entirety and </w:t>
      </w:r>
      <w:r w:rsidRPr="005D4B73">
        <w:rPr>
          <w:rFonts w:asciiTheme="majorHAnsi" w:hAnsiTheme="majorHAnsi" w:cstheme="majorHAnsi"/>
          <w:sz w:val="20"/>
          <w:szCs w:val="20"/>
        </w:rPr>
        <w:t>provided to SCDOT at least 45 calendar days before submitting a grant application or earmark request</w:t>
      </w:r>
      <w:r w:rsidR="00D1241D" w:rsidRPr="005D4B73">
        <w:rPr>
          <w:rFonts w:asciiTheme="majorHAnsi" w:hAnsiTheme="majorHAnsi" w:cstheme="majorHAnsi"/>
          <w:sz w:val="20"/>
          <w:szCs w:val="20"/>
        </w:rPr>
        <w:t>.</w:t>
      </w:r>
      <w:r w:rsidR="005D4B73" w:rsidRPr="005D4B73">
        <w:rPr>
          <w:rFonts w:asciiTheme="majorHAnsi" w:hAnsiTheme="majorHAnsi" w:cstheme="majorHAnsi"/>
          <w:sz w:val="20"/>
          <w:szCs w:val="20"/>
        </w:rPr>
        <w:t xml:space="preserve">  </w:t>
      </w:r>
    </w:p>
    <w:p w14:paraId="4B4F4E00" w14:textId="77777777" w:rsidR="005D4B73" w:rsidRPr="005D4B73" w:rsidRDefault="005D4B73" w:rsidP="00DF02D8">
      <w:pPr>
        <w:rPr>
          <w:rFonts w:asciiTheme="majorHAnsi" w:hAnsiTheme="majorHAnsi" w:cstheme="majorHAnsi"/>
          <w:sz w:val="20"/>
          <w:szCs w:val="20"/>
        </w:rPr>
      </w:pPr>
    </w:p>
    <w:p w14:paraId="59C2AF57" w14:textId="2A95AE5F" w:rsidR="00A02A42" w:rsidRPr="00A077F9" w:rsidRDefault="005D4B73" w:rsidP="00DF02D8">
      <w:pPr>
        <w:rPr>
          <w:rFonts w:asciiTheme="majorHAnsi" w:hAnsiTheme="majorHAnsi" w:cstheme="majorHAnsi"/>
          <w:b/>
          <w:bCs/>
          <w:sz w:val="20"/>
          <w:szCs w:val="20"/>
          <w:u w:val="single"/>
        </w:rPr>
      </w:pPr>
      <w:r w:rsidRPr="00A077F9">
        <w:rPr>
          <w:rFonts w:asciiTheme="majorHAnsi" w:hAnsiTheme="majorHAnsi" w:cstheme="majorHAnsi"/>
          <w:b/>
          <w:bCs/>
          <w:sz w:val="20"/>
          <w:szCs w:val="20"/>
          <w:u w:val="single"/>
        </w:rPr>
        <w:t xml:space="preserve">Failure to adhere to the </w:t>
      </w:r>
      <w:proofErr w:type="gramStart"/>
      <w:r w:rsidRPr="00A077F9">
        <w:rPr>
          <w:rFonts w:asciiTheme="majorHAnsi" w:hAnsiTheme="majorHAnsi" w:cstheme="majorHAnsi"/>
          <w:b/>
          <w:bCs/>
          <w:sz w:val="20"/>
          <w:szCs w:val="20"/>
          <w:u w:val="single"/>
        </w:rPr>
        <w:t>45 calendar</w:t>
      </w:r>
      <w:proofErr w:type="gramEnd"/>
      <w:r w:rsidRPr="00A077F9">
        <w:rPr>
          <w:rFonts w:asciiTheme="majorHAnsi" w:hAnsiTheme="majorHAnsi" w:cstheme="majorHAnsi"/>
          <w:b/>
          <w:bCs/>
          <w:sz w:val="20"/>
          <w:szCs w:val="20"/>
          <w:u w:val="single"/>
        </w:rPr>
        <w:t xml:space="preserve"> day requirement may result in a lack of grant or earmark support from SCDOT.  </w:t>
      </w:r>
    </w:p>
    <w:p w14:paraId="6482014D" w14:textId="77777777" w:rsidR="005D4B73" w:rsidRDefault="005D4B73" w:rsidP="00DF02D8">
      <w:pPr>
        <w:rPr>
          <w:rFonts w:asciiTheme="majorHAnsi" w:hAnsiTheme="majorHAnsi" w:cstheme="majorHAnsi"/>
          <w:b/>
          <w:bCs/>
          <w:sz w:val="20"/>
          <w:szCs w:val="20"/>
        </w:rPr>
      </w:pPr>
    </w:p>
    <w:p w14:paraId="35A90B22" w14:textId="75B9607F" w:rsidR="005D4B73" w:rsidRPr="005D4B73" w:rsidRDefault="00D0226C" w:rsidP="00DF02D8">
      <w:pPr>
        <w:rPr>
          <w:rFonts w:asciiTheme="majorHAnsi" w:hAnsiTheme="majorHAnsi" w:cstheme="majorHAnsi"/>
          <w:sz w:val="20"/>
          <w:szCs w:val="20"/>
        </w:rPr>
      </w:pPr>
      <w:r>
        <w:rPr>
          <w:rFonts w:asciiTheme="majorHAnsi" w:hAnsiTheme="majorHAnsi" w:cstheme="majorHAnsi"/>
          <w:sz w:val="20"/>
          <w:szCs w:val="20"/>
        </w:rPr>
        <w:t>Please return the fully completed form and reach out to Roxanne Ancheta, Director of Grants,</w:t>
      </w:r>
      <w:r w:rsidR="005D4B73">
        <w:rPr>
          <w:rFonts w:asciiTheme="majorHAnsi" w:hAnsiTheme="majorHAnsi" w:cstheme="majorHAnsi"/>
          <w:sz w:val="20"/>
          <w:szCs w:val="20"/>
        </w:rPr>
        <w:t xml:space="preserve"> </w:t>
      </w:r>
      <w:r w:rsidR="00A077F9">
        <w:rPr>
          <w:rFonts w:asciiTheme="majorHAnsi" w:hAnsiTheme="majorHAnsi" w:cstheme="majorHAnsi"/>
          <w:sz w:val="20"/>
          <w:szCs w:val="20"/>
        </w:rPr>
        <w:t xml:space="preserve">at </w:t>
      </w:r>
      <w:hyperlink r:id="rId8" w:history="1">
        <w:r w:rsidR="00A077F9" w:rsidRPr="0035211B">
          <w:rPr>
            <w:rStyle w:val="Hyperlink"/>
            <w:rFonts w:asciiTheme="majorHAnsi" w:hAnsiTheme="majorHAnsi" w:cstheme="majorHAnsi"/>
            <w:sz w:val="20"/>
            <w:szCs w:val="20"/>
          </w:rPr>
          <w:t>AnchetaRM@scdot.gov</w:t>
        </w:r>
      </w:hyperlink>
      <w:r w:rsidR="00512959">
        <w:rPr>
          <w:rFonts w:asciiTheme="majorHAnsi" w:hAnsiTheme="majorHAnsi" w:cstheme="majorHAnsi"/>
          <w:sz w:val="20"/>
          <w:szCs w:val="20"/>
        </w:rPr>
        <w:t xml:space="preserve"> </w:t>
      </w:r>
      <w:r w:rsidR="00E664F7">
        <w:rPr>
          <w:rFonts w:asciiTheme="majorHAnsi" w:hAnsiTheme="majorHAnsi" w:cstheme="majorHAnsi"/>
          <w:sz w:val="20"/>
          <w:szCs w:val="20"/>
        </w:rPr>
        <w:t xml:space="preserve">or (803) 737-1232 </w:t>
      </w:r>
      <w:r w:rsidR="005D4B73">
        <w:rPr>
          <w:rFonts w:asciiTheme="majorHAnsi" w:hAnsiTheme="majorHAnsi" w:cstheme="majorHAnsi"/>
          <w:sz w:val="20"/>
          <w:szCs w:val="20"/>
        </w:rPr>
        <w:t xml:space="preserve">with any questions.  </w:t>
      </w:r>
    </w:p>
    <w:p w14:paraId="64B7699D" w14:textId="6B5B8DAA" w:rsidR="005D4B73" w:rsidRDefault="005D4B73" w:rsidP="005D4B73">
      <w:pPr>
        <w:widowControl/>
        <w:autoSpaceDE/>
        <w:autoSpaceDN/>
        <w:spacing w:after="200" w:line="276" w:lineRule="auto"/>
        <w:rPr>
          <w:rFonts w:asciiTheme="majorHAnsi" w:hAnsiTheme="majorHAnsi" w:cstheme="majorHAnsi"/>
          <w:b/>
          <w:bCs/>
          <w:sz w:val="20"/>
          <w:szCs w:val="20"/>
        </w:rPr>
      </w:pPr>
      <w:r>
        <w:rPr>
          <w:rFonts w:asciiTheme="majorHAnsi" w:hAnsiTheme="majorHAnsi" w:cstheme="majorHAnsi"/>
          <w:b/>
          <w:bCs/>
          <w:sz w:val="20"/>
          <w:szCs w:val="20"/>
        </w:rPr>
        <w:br w:type="page"/>
      </w:r>
    </w:p>
    <w:p w14:paraId="1778F659" w14:textId="382CFF43" w:rsidR="00D1241D" w:rsidRPr="00647FD0" w:rsidRDefault="00647FD0" w:rsidP="005D4B73">
      <w:pPr>
        <w:widowControl/>
        <w:autoSpaceDE/>
        <w:autoSpaceDN/>
        <w:spacing w:after="200" w:line="276" w:lineRule="auto"/>
        <w:jc w:val="center"/>
        <w:rPr>
          <w:rFonts w:asciiTheme="majorHAnsi" w:hAnsiTheme="majorHAnsi" w:cstheme="majorHAnsi"/>
          <w:b/>
          <w:bCs/>
          <w:i/>
          <w:sz w:val="28"/>
          <w:szCs w:val="28"/>
        </w:rPr>
      </w:pPr>
      <w:r>
        <w:rPr>
          <w:rFonts w:asciiTheme="majorHAnsi" w:hAnsiTheme="majorHAnsi" w:cstheme="majorHAnsi"/>
          <w:b/>
          <w:bCs/>
          <w:sz w:val="28"/>
          <w:szCs w:val="28"/>
        </w:rPr>
        <w:lastRenderedPageBreak/>
        <w:t>Grant / Earmark Synopsis</w:t>
      </w:r>
    </w:p>
    <w:p w14:paraId="41420E87" w14:textId="2CB44ADA" w:rsidR="005D4B73" w:rsidRPr="005D4B73" w:rsidRDefault="005D4B73" w:rsidP="005D4B73">
      <w:pPr>
        <w:widowControl/>
        <w:autoSpaceDE/>
        <w:autoSpaceDN/>
        <w:spacing w:after="200" w:line="276" w:lineRule="auto"/>
        <w:jc w:val="center"/>
        <w:rPr>
          <w:rFonts w:asciiTheme="majorHAnsi" w:hAnsiTheme="majorHAnsi" w:cstheme="majorHAnsi"/>
          <w:b/>
          <w:bCs/>
        </w:rPr>
      </w:pPr>
      <w:r>
        <w:rPr>
          <w:rFonts w:asciiTheme="majorHAnsi" w:hAnsiTheme="majorHAnsi" w:cstheme="majorHAnsi"/>
          <w:b/>
          <w:bCs/>
        </w:rPr>
        <w:t>Please complete</w:t>
      </w:r>
      <w:r w:rsidR="00647FD0">
        <w:rPr>
          <w:rFonts w:asciiTheme="majorHAnsi" w:hAnsiTheme="majorHAnsi" w:cstheme="majorHAnsi"/>
          <w:b/>
          <w:bCs/>
        </w:rPr>
        <w:t xml:space="preserve"> </w:t>
      </w:r>
      <w:r>
        <w:rPr>
          <w:rFonts w:asciiTheme="majorHAnsi" w:hAnsiTheme="majorHAnsi" w:cstheme="majorHAnsi"/>
          <w:b/>
          <w:bCs/>
        </w:rPr>
        <w:t xml:space="preserve">and submit to </w:t>
      </w:r>
      <w:hyperlink r:id="rId9" w:history="1">
        <w:r w:rsidR="00A077F9" w:rsidRPr="0035211B">
          <w:rPr>
            <w:rStyle w:val="Hyperlink"/>
            <w:rFonts w:asciiTheme="majorHAnsi" w:hAnsiTheme="majorHAnsi" w:cstheme="majorHAnsi"/>
            <w:b/>
            <w:bCs/>
          </w:rPr>
          <w:t>AnchetaRM@scdot.gov</w:t>
        </w:r>
      </w:hyperlink>
      <w:r w:rsidR="00022A49">
        <w:rPr>
          <w:rFonts w:asciiTheme="majorHAnsi" w:hAnsiTheme="majorHAnsi" w:cstheme="majorHAnsi"/>
          <w:b/>
          <w:bCs/>
        </w:rPr>
        <w:t xml:space="preserve"> </w:t>
      </w:r>
      <w:r w:rsidR="00512959">
        <w:rPr>
          <w:rFonts w:asciiTheme="majorHAnsi" w:hAnsiTheme="majorHAnsi" w:cstheme="majorHAnsi"/>
          <w:b/>
          <w:bCs/>
        </w:rPr>
        <w:t xml:space="preserve"> </w:t>
      </w:r>
      <w:r>
        <w:rPr>
          <w:rFonts w:asciiTheme="majorHAnsi" w:hAnsiTheme="majorHAnsi" w:cstheme="majorHAnsi"/>
          <w:b/>
          <w:bCs/>
        </w:rPr>
        <w:t xml:space="preserve"> </w:t>
      </w:r>
    </w:p>
    <w:tbl>
      <w:tblPr>
        <w:tblStyle w:val="TableGrid"/>
        <w:tblW w:w="0" w:type="auto"/>
        <w:tblLook w:val="04A0" w:firstRow="1" w:lastRow="0" w:firstColumn="1" w:lastColumn="0" w:noHBand="0" w:noVBand="1"/>
      </w:tblPr>
      <w:tblGrid>
        <w:gridCol w:w="2425"/>
        <w:gridCol w:w="6925"/>
      </w:tblGrid>
      <w:tr w:rsidR="00D1241D" w:rsidRPr="005D4B73" w14:paraId="6F969FF1" w14:textId="77777777" w:rsidTr="006F234B">
        <w:trPr>
          <w:trHeight w:val="1012"/>
        </w:trPr>
        <w:tc>
          <w:tcPr>
            <w:tcW w:w="2425" w:type="dxa"/>
          </w:tcPr>
          <w:p w14:paraId="294E0D26" w14:textId="681477B8" w:rsidR="00D1241D" w:rsidRPr="005D4B73" w:rsidRDefault="00D1241D" w:rsidP="00DF02D8">
            <w:pPr>
              <w:rPr>
                <w:rFonts w:asciiTheme="majorHAnsi" w:hAnsiTheme="majorHAnsi" w:cstheme="majorHAnsi"/>
              </w:rPr>
            </w:pPr>
            <w:r w:rsidRPr="005D4B73">
              <w:rPr>
                <w:rFonts w:asciiTheme="majorHAnsi" w:hAnsiTheme="majorHAnsi" w:cstheme="majorHAnsi"/>
              </w:rPr>
              <w:t>Applicant’s Name</w:t>
            </w:r>
          </w:p>
        </w:tc>
        <w:tc>
          <w:tcPr>
            <w:tcW w:w="6925" w:type="dxa"/>
          </w:tcPr>
          <w:p w14:paraId="325B31EA" w14:textId="77777777" w:rsidR="00D1241D" w:rsidRPr="005D4B73" w:rsidRDefault="00D1241D" w:rsidP="00DF02D8">
            <w:pPr>
              <w:rPr>
                <w:rFonts w:asciiTheme="majorHAnsi" w:hAnsiTheme="majorHAnsi" w:cstheme="majorHAnsi"/>
              </w:rPr>
            </w:pPr>
          </w:p>
        </w:tc>
      </w:tr>
      <w:tr w:rsidR="006F234B" w:rsidRPr="005D4B73" w14:paraId="64F1D18E" w14:textId="77777777" w:rsidTr="006F234B">
        <w:trPr>
          <w:trHeight w:val="1012"/>
        </w:trPr>
        <w:tc>
          <w:tcPr>
            <w:tcW w:w="2425" w:type="dxa"/>
          </w:tcPr>
          <w:p w14:paraId="77358C9A" w14:textId="0B110CBD" w:rsidR="006F234B" w:rsidRPr="005D4B73" w:rsidRDefault="005D4B73" w:rsidP="00DF02D8">
            <w:pPr>
              <w:rPr>
                <w:rFonts w:asciiTheme="majorHAnsi" w:hAnsiTheme="majorHAnsi" w:cstheme="majorHAnsi"/>
              </w:rPr>
            </w:pPr>
            <w:r>
              <w:rPr>
                <w:rFonts w:asciiTheme="majorHAnsi" w:hAnsiTheme="majorHAnsi" w:cstheme="majorHAnsi"/>
              </w:rPr>
              <w:t xml:space="preserve">Applicant’s </w:t>
            </w:r>
            <w:r w:rsidR="006F234B" w:rsidRPr="005D4B73">
              <w:rPr>
                <w:rFonts w:asciiTheme="majorHAnsi" w:hAnsiTheme="majorHAnsi" w:cstheme="majorHAnsi"/>
              </w:rPr>
              <w:t>Point of Contact / Email</w:t>
            </w:r>
            <w:r w:rsidR="00D66C9D">
              <w:rPr>
                <w:rFonts w:asciiTheme="majorHAnsi" w:hAnsiTheme="majorHAnsi" w:cstheme="majorHAnsi"/>
              </w:rPr>
              <w:t xml:space="preserve"> Address</w:t>
            </w:r>
            <w:r w:rsidR="006F234B" w:rsidRPr="005D4B73">
              <w:rPr>
                <w:rFonts w:asciiTheme="majorHAnsi" w:hAnsiTheme="majorHAnsi" w:cstheme="majorHAnsi"/>
              </w:rPr>
              <w:t xml:space="preserve"> / Phone</w:t>
            </w:r>
            <w:r>
              <w:rPr>
                <w:rFonts w:asciiTheme="majorHAnsi" w:hAnsiTheme="majorHAnsi" w:cstheme="majorHAnsi"/>
              </w:rPr>
              <w:t xml:space="preserve"> </w:t>
            </w:r>
            <w:r w:rsidR="00D66C9D">
              <w:rPr>
                <w:rFonts w:asciiTheme="majorHAnsi" w:hAnsiTheme="majorHAnsi" w:cstheme="majorHAnsi"/>
              </w:rPr>
              <w:t>Number</w:t>
            </w:r>
          </w:p>
        </w:tc>
        <w:tc>
          <w:tcPr>
            <w:tcW w:w="6925" w:type="dxa"/>
          </w:tcPr>
          <w:p w14:paraId="5C5FDEC3" w14:textId="1B9A244B" w:rsidR="00D66C9D" w:rsidRPr="005D4B73" w:rsidRDefault="00D66C9D" w:rsidP="00D66C9D">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275569EC" wp14:editId="204489CE">
                      <wp:simplePos x="0" y="0"/>
                      <wp:positionH relativeFrom="column">
                        <wp:posOffset>939536</wp:posOffset>
                      </wp:positionH>
                      <wp:positionV relativeFrom="paragraph">
                        <wp:posOffset>642249</wp:posOffset>
                      </wp:positionV>
                      <wp:extent cx="0" cy="623454"/>
                      <wp:effectExtent l="0" t="0" r="38100" b="24765"/>
                      <wp:wrapNone/>
                      <wp:docPr id="369352147" name="Straight Connector 1"/>
                      <wp:cNvGraphicFramePr/>
                      <a:graphic xmlns:a="http://schemas.openxmlformats.org/drawingml/2006/main">
                        <a:graphicData uri="http://schemas.microsoft.com/office/word/2010/wordprocessingShape">
                          <wps:wsp>
                            <wps:cNvCnPr/>
                            <wps:spPr>
                              <a:xfrm>
                                <a:off x="0" y="0"/>
                                <a:ext cx="0" cy="62345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19E42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pt,50.55pt" to="74pt,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" strokecolor="black [3213]"/>
                  </w:pict>
                </mc:Fallback>
              </mc:AlternateContent>
            </w:r>
          </w:p>
        </w:tc>
      </w:tr>
      <w:tr w:rsidR="00D1241D" w:rsidRPr="005D4B73" w14:paraId="5B864A07" w14:textId="77777777" w:rsidTr="006F234B">
        <w:trPr>
          <w:trHeight w:val="1012"/>
        </w:trPr>
        <w:tc>
          <w:tcPr>
            <w:tcW w:w="2425" w:type="dxa"/>
          </w:tcPr>
          <w:p w14:paraId="0082DAC3" w14:textId="51BBF20F" w:rsidR="00D1241D" w:rsidRPr="005D4B73" w:rsidRDefault="00D1241D" w:rsidP="00DF02D8">
            <w:pPr>
              <w:rPr>
                <w:rFonts w:asciiTheme="majorHAnsi" w:hAnsiTheme="majorHAnsi" w:cstheme="majorHAnsi"/>
              </w:rPr>
            </w:pPr>
            <w:r w:rsidRPr="005D4B73">
              <w:rPr>
                <w:rFonts w:asciiTheme="majorHAnsi" w:hAnsiTheme="majorHAnsi" w:cstheme="majorHAnsi"/>
              </w:rPr>
              <w:t xml:space="preserve">Grant </w:t>
            </w:r>
            <w:r w:rsidR="00D66C9D">
              <w:rPr>
                <w:rFonts w:asciiTheme="majorHAnsi" w:hAnsiTheme="majorHAnsi" w:cstheme="majorHAnsi"/>
              </w:rPr>
              <w:t xml:space="preserve">Program (i.e., </w:t>
            </w:r>
            <w:r w:rsidR="00D0226C">
              <w:rPr>
                <w:rFonts w:asciiTheme="majorHAnsi" w:hAnsiTheme="majorHAnsi" w:cstheme="majorHAnsi"/>
              </w:rPr>
              <w:t>BUILD, BRIC</w:t>
            </w:r>
            <w:r w:rsidR="00D66C9D">
              <w:rPr>
                <w:rFonts w:asciiTheme="majorHAnsi" w:hAnsiTheme="majorHAnsi" w:cstheme="majorHAnsi"/>
              </w:rPr>
              <w:t>)</w:t>
            </w:r>
          </w:p>
        </w:tc>
        <w:tc>
          <w:tcPr>
            <w:tcW w:w="6925" w:type="dxa"/>
          </w:tcPr>
          <w:p w14:paraId="1CEBF1A9" w14:textId="493A00B3" w:rsidR="00D66C9D" w:rsidRDefault="00D66C9D" w:rsidP="00D66C9D">
            <w:pPr>
              <w:rPr>
                <w:rFonts w:asciiTheme="majorHAnsi" w:hAnsiTheme="majorHAnsi" w:cstheme="majorHAnsi"/>
              </w:rPr>
            </w:pPr>
            <w:r>
              <w:rPr>
                <w:rFonts w:asciiTheme="majorHAnsi" w:hAnsiTheme="majorHAnsi" w:cstheme="majorHAnsi"/>
              </w:rPr>
              <w:t xml:space="preserve">(Select one)       Grant Program Title:      </w:t>
            </w:r>
          </w:p>
          <w:p w14:paraId="22A29A8A" w14:textId="10C09C4C" w:rsidR="00D66C9D" w:rsidRDefault="00D66C9D" w:rsidP="00D66C9D">
            <w:pPr>
              <w:rPr>
                <w:rFonts w:asciiTheme="majorHAnsi" w:hAnsiTheme="majorHAnsi" w:cstheme="majorHAnsi"/>
              </w:rPr>
            </w:pPr>
            <w:r>
              <w:rPr>
                <w:rFonts w:asciiTheme="majorHAnsi" w:hAnsiTheme="majorHAnsi" w:cstheme="majorHAnsi"/>
              </w:rPr>
              <w:t xml:space="preserve">_____State         </w:t>
            </w:r>
          </w:p>
          <w:p w14:paraId="370F2835" w14:textId="530F782C" w:rsidR="00D1241D" w:rsidRPr="005D4B73" w:rsidRDefault="00D66C9D" w:rsidP="00D66C9D">
            <w:pPr>
              <w:rPr>
                <w:rFonts w:asciiTheme="majorHAnsi" w:hAnsiTheme="majorHAnsi" w:cstheme="majorHAnsi"/>
              </w:rPr>
            </w:pPr>
            <w:r>
              <w:rPr>
                <w:rFonts w:asciiTheme="majorHAnsi" w:hAnsiTheme="majorHAnsi" w:cstheme="majorHAnsi"/>
              </w:rPr>
              <w:t>_____Federal</w:t>
            </w:r>
          </w:p>
        </w:tc>
      </w:tr>
      <w:tr w:rsidR="00D1241D" w:rsidRPr="005D4B73" w14:paraId="0682FBCF" w14:textId="77777777" w:rsidTr="006F234B">
        <w:trPr>
          <w:trHeight w:val="1012"/>
        </w:trPr>
        <w:tc>
          <w:tcPr>
            <w:tcW w:w="2425" w:type="dxa"/>
          </w:tcPr>
          <w:p w14:paraId="49D2CC81" w14:textId="26E80A20" w:rsidR="00D1241D" w:rsidRPr="005D4B73" w:rsidRDefault="00D1241D" w:rsidP="00DF02D8">
            <w:pPr>
              <w:rPr>
                <w:rFonts w:asciiTheme="majorHAnsi" w:hAnsiTheme="majorHAnsi" w:cstheme="majorHAnsi"/>
              </w:rPr>
            </w:pPr>
            <w:r w:rsidRPr="005D4B73">
              <w:rPr>
                <w:rFonts w:asciiTheme="majorHAnsi" w:hAnsiTheme="majorHAnsi" w:cstheme="majorHAnsi"/>
              </w:rPr>
              <w:t>Earmark</w:t>
            </w:r>
          </w:p>
        </w:tc>
        <w:tc>
          <w:tcPr>
            <w:tcW w:w="6925" w:type="dxa"/>
          </w:tcPr>
          <w:p w14:paraId="70FA4459" w14:textId="77777777" w:rsidR="005D4B73" w:rsidRDefault="005D4B73" w:rsidP="00DF02D8">
            <w:pPr>
              <w:rPr>
                <w:rFonts w:asciiTheme="majorHAnsi" w:hAnsiTheme="majorHAnsi" w:cstheme="majorHAnsi"/>
              </w:rPr>
            </w:pPr>
            <w:r>
              <w:rPr>
                <w:rFonts w:asciiTheme="majorHAnsi" w:hAnsiTheme="majorHAnsi" w:cstheme="majorHAnsi"/>
              </w:rPr>
              <w:t>(Select one)</w:t>
            </w:r>
          </w:p>
          <w:p w14:paraId="77EB0033" w14:textId="0D73A45C" w:rsidR="005D4B73" w:rsidRDefault="005D4B73" w:rsidP="00DF02D8">
            <w:pPr>
              <w:rPr>
                <w:rFonts w:asciiTheme="majorHAnsi" w:hAnsiTheme="majorHAnsi" w:cstheme="majorHAnsi"/>
              </w:rPr>
            </w:pPr>
            <w:r>
              <w:rPr>
                <w:rFonts w:asciiTheme="majorHAnsi" w:hAnsiTheme="majorHAnsi" w:cstheme="majorHAnsi"/>
              </w:rPr>
              <w:t>_____State</w:t>
            </w:r>
          </w:p>
          <w:p w14:paraId="36FC4229" w14:textId="78A0E50B" w:rsidR="005D4B73" w:rsidRPr="005D4B73" w:rsidRDefault="005D4B73" w:rsidP="00DF02D8">
            <w:pPr>
              <w:rPr>
                <w:rFonts w:asciiTheme="majorHAnsi" w:hAnsiTheme="majorHAnsi" w:cstheme="majorHAnsi"/>
              </w:rPr>
            </w:pPr>
            <w:r>
              <w:rPr>
                <w:rFonts w:asciiTheme="majorHAnsi" w:hAnsiTheme="majorHAnsi" w:cstheme="majorHAnsi"/>
              </w:rPr>
              <w:t>_____Federal</w:t>
            </w:r>
          </w:p>
        </w:tc>
      </w:tr>
      <w:tr w:rsidR="006F234B" w:rsidRPr="005D4B73" w14:paraId="6BBF8E2D" w14:textId="77777777" w:rsidTr="006F234B">
        <w:trPr>
          <w:trHeight w:val="1012"/>
        </w:trPr>
        <w:tc>
          <w:tcPr>
            <w:tcW w:w="2425" w:type="dxa"/>
          </w:tcPr>
          <w:p w14:paraId="50FAC9D9" w14:textId="036F1669" w:rsidR="006F234B" w:rsidRPr="005D4B73" w:rsidRDefault="006F234B" w:rsidP="00DF02D8">
            <w:pPr>
              <w:rPr>
                <w:rFonts w:asciiTheme="majorHAnsi" w:hAnsiTheme="majorHAnsi" w:cstheme="majorHAnsi"/>
              </w:rPr>
            </w:pPr>
            <w:r w:rsidRPr="005D4B73">
              <w:rPr>
                <w:rFonts w:asciiTheme="majorHAnsi" w:hAnsiTheme="majorHAnsi" w:cstheme="majorHAnsi"/>
              </w:rPr>
              <w:t>Grant Application / Earmark Due Date</w:t>
            </w:r>
          </w:p>
        </w:tc>
        <w:tc>
          <w:tcPr>
            <w:tcW w:w="6925" w:type="dxa"/>
          </w:tcPr>
          <w:p w14:paraId="401E76C7" w14:textId="77777777" w:rsidR="006F234B" w:rsidRPr="005D4B73" w:rsidRDefault="006F234B" w:rsidP="00DF02D8">
            <w:pPr>
              <w:rPr>
                <w:rFonts w:asciiTheme="majorHAnsi" w:hAnsiTheme="majorHAnsi" w:cstheme="majorHAnsi"/>
              </w:rPr>
            </w:pPr>
          </w:p>
        </w:tc>
      </w:tr>
      <w:tr w:rsidR="00D1241D" w:rsidRPr="005D4B73" w14:paraId="233BCF96" w14:textId="77777777" w:rsidTr="006F234B">
        <w:trPr>
          <w:trHeight w:val="1012"/>
        </w:trPr>
        <w:tc>
          <w:tcPr>
            <w:tcW w:w="2425" w:type="dxa"/>
          </w:tcPr>
          <w:p w14:paraId="6A02F0AA" w14:textId="5AD18704" w:rsidR="00D1241D" w:rsidRPr="005D4B73" w:rsidRDefault="00D84BE3" w:rsidP="00DF02D8">
            <w:pPr>
              <w:rPr>
                <w:rFonts w:asciiTheme="majorHAnsi" w:hAnsiTheme="majorHAnsi" w:cstheme="majorHAnsi"/>
              </w:rPr>
            </w:pPr>
            <w:r>
              <w:rPr>
                <w:rFonts w:asciiTheme="majorHAnsi" w:hAnsiTheme="majorHAnsi" w:cstheme="majorHAnsi"/>
              </w:rPr>
              <w:t>Requesting a Letter of Support</w:t>
            </w:r>
            <w:r w:rsidR="00634476">
              <w:rPr>
                <w:rFonts w:asciiTheme="majorHAnsi" w:hAnsiTheme="majorHAnsi" w:cstheme="majorHAnsi"/>
              </w:rPr>
              <w:t xml:space="preserve"> from SCDOT</w:t>
            </w:r>
            <w:r>
              <w:rPr>
                <w:rFonts w:asciiTheme="majorHAnsi" w:hAnsiTheme="majorHAnsi" w:cstheme="majorHAnsi"/>
              </w:rPr>
              <w:t xml:space="preserve">?  </w:t>
            </w:r>
          </w:p>
        </w:tc>
        <w:tc>
          <w:tcPr>
            <w:tcW w:w="6925" w:type="dxa"/>
          </w:tcPr>
          <w:p w14:paraId="4C4163AE" w14:textId="386A5823" w:rsidR="00D66C9D" w:rsidRDefault="00D66C9D" w:rsidP="00DF02D8">
            <w:pPr>
              <w:rPr>
                <w:rFonts w:asciiTheme="majorHAnsi" w:hAnsiTheme="majorHAnsi" w:cstheme="majorHAnsi"/>
              </w:rPr>
            </w:pPr>
            <w:r>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0B159B90" wp14:editId="77B58888">
                      <wp:simplePos x="0" y="0"/>
                      <wp:positionH relativeFrom="column">
                        <wp:posOffset>939165</wp:posOffset>
                      </wp:positionH>
                      <wp:positionV relativeFrom="paragraph">
                        <wp:posOffset>6004</wp:posOffset>
                      </wp:positionV>
                      <wp:extent cx="0" cy="623454"/>
                      <wp:effectExtent l="0" t="0" r="38100" b="24765"/>
                      <wp:wrapNone/>
                      <wp:docPr id="1910290850" name="Straight Connector 1"/>
                      <wp:cNvGraphicFramePr/>
                      <a:graphic xmlns:a="http://schemas.openxmlformats.org/drawingml/2006/main">
                        <a:graphicData uri="http://schemas.microsoft.com/office/word/2010/wordprocessingShape">
                          <wps:wsp>
                            <wps:cNvCnPr/>
                            <wps:spPr>
                              <a:xfrm>
                                <a:off x="0" y="0"/>
                                <a:ext cx="0" cy="623454"/>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55B3D02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3.95pt,.45pt" to="73.95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" strokecolor="windowText"/>
                  </w:pict>
                </mc:Fallback>
              </mc:AlternateContent>
            </w:r>
            <w:r w:rsidR="00D84BE3">
              <w:rPr>
                <w:rFonts w:asciiTheme="majorHAnsi" w:hAnsiTheme="majorHAnsi" w:cstheme="majorHAnsi"/>
              </w:rPr>
              <w:t xml:space="preserve">(Select one) </w:t>
            </w:r>
            <w:r>
              <w:rPr>
                <w:rFonts w:asciiTheme="majorHAnsi" w:hAnsiTheme="majorHAnsi" w:cstheme="majorHAnsi"/>
              </w:rPr>
              <w:t xml:space="preserve">      To Whom Should it be Mailed?  Name / Address:</w:t>
            </w:r>
          </w:p>
          <w:p w14:paraId="5F228F5B" w14:textId="256A4FFC" w:rsidR="00D66C9D" w:rsidRDefault="00D84BE3" w:rsidP="00DF02D8">
            <w:pPr>
              <w:rPr>
                <w:rFonts w:asciiTheme="majorHAnsi" w:hAnsiTheme="majorHAnsi" w:cstheme="majorHAnsi"/>
              </w:rPr>
            </w:pPr>
            <w:r>
              <w:rPr>
                <w:rFonts w:asciiTheme="majorHAnsi" w:hAnsiTheme="majorHAnsi" w:cstheme="majorHAnsi"/>
              </w:rPr>
              <w:t xml:space="preserve">_____Yes     </w:t>
            </w:r>
            <w:r w:rsidR="00D66C9D">
              <w:rPr>
                <w:rFonts w:asciiTheme="majorHAnsi" w:hAnsiTheme="majorHAnsi" w:cstheme="majorHAnsi"/>
              </w:rPr>
              <w:t xml:space="preserve">     </w:t>
            </w:r>
          </w:p>
          <w:p w14:paraId="79AFCFC4" w14:textId="0001C656" w:rsidR="00D84BE3" w:rsidRDefault="00D84BE3" w:rsidP="00DF02D8">
            <w:pPr>
              <w:rPr>
                <w:rFonts w:asciiTheme="majorHAnsi" w:hAnsiTheme="majorHAnsi" w:cstheme="majorHAnsi"/>
              </w:rPr>
            </w:pPr>
            <w:r>
              <w:rPr>
                <w:rFonts w:asciiTheme="majorHAnsi" w:hAnsiTheme="majorHAnsi" w:cstheme="majorHAnsi"/>
              </w:rPr>
              <w:t>_____No</w:t>
            </w:r>
          </w:p>
          <w:p w14:paraId="0DD79A01" w14:textId="4A9D4F8D" w:rsidR="00D84BE3" w:rsidRPr="005D4B73" w:rsidRDefault="00D84BE3" w:rsidP="00D66C9D">
            <w:pPr>
              <w:rPr>
                <w:rFonts w:asciiTheme="majorHAnsi" w:hAnsiTheme="majorHAnsi" w:cstheme="majorHAnsi"/>
              </w:rPr>
            </w:pPr>
          </w:p>
        </w:tc>
      </w:tr>
      <w:tr w:rsidR="00D1241D" w:rsidRPr="005D4B73" w14:paraId="78B4D8EF" w14:textId="77777777" w:rsidTr="006F234B">
        <w:trPr>
          <w:trHeight w:val="1012"/>
        </w:trPr>
        <w:tc>
          <w:tcPr>
            <w:tcW w:w="2425" w:type="dxa"/>
          </w:tcPr>
          <w:p w14:paraId="48978250" w14:textId="702D69D1" w:rsidR="00D1241D" w:rsidRPr="005D4B73" w:rsidRDefault="00D1241D" w:rsidP="00DF02D8">
            <w:pPr>
              <w:rPr>
                <w:rFonts w:asciiTheme="majorHAnsi" w:hAnsiTheme="majorHAnsi" w:cstheme="majorHAnsi"/>
              </w:rPr>
            </w:pPr>
            <w:r w:rsidRPr="005D4B73">
              <w:rPr>
                <w:rFonts w:asciiTheme="majorHAnsi" w:hAnsiTheme="majorHAnsi" w:cstheme="majorHAnsi"/>
              </w:rPr>
              <w:t>Amount of Funding Requested</w:t>
            </w:r>
          </w:p>
        </w:tc>
        <w:tc>
          <w:tcPr>
            <w:tcW w:w="6925" w:type="dxa"/>
          </w:tcPr>
          <w:p w14:paraId="776F0236" w14:textId="77777777" w:rsidR="00D1241D" w:rsidRPr="005D4B73" w:rsidRDefault="00D1241D" w:rsidP="00DF02D8">
            <w:pPr>
              <w:rPr>
                <w:rFonts w:asciiTheme="majorHAnsi" w:hAnsiTheme="majorHAnsi" w:cstheme="majorHAnsi"/>
              </w:rPr>
            </w:pPr>
          </w:p>
        </w:tc>
      </w:tr>
      <w:tr w:rsidR="00D1241D" w:rsidRPr="005D4B73" w14:paraId="5398DB9E" w14:textId="77777777" w:rsidTr="006F234B">
        <w:trPr>
          <w:trHeight w:val="1012"/>
        </w:trPr>
        <w:tc>
          <w:tcPr>
            <w:tcW w:w="2425" w:type="dxa"/>
          </w:tcPr>
          <w:p w14:paraId="4CF34AD3" w14:textId="60468AA8" w:rsidR="00D1241D" w:rsidRPr="00647FD0" w:rsidRDefault="006F234B" w:rsidP="00DF02D8">
            <w:pPr>
              <w:rPr>
                <w:rFonts w:asciiTheme="majorHAnsi" w:hAnsiTheme="majorHAnsi" w:cstheme="majorHAnsi"/>
                <w:i/>
              </w:rPr>
            </w:pPr>
            <w:r w:rsidRPr="005D4B73">
              <w:rPr>
                <w:rFonts w:asciiTheme="majorHAnsi" w:hAnsiTheme="majorHAnsi" w:cstheme="majorHAnsi"/>
              </w:rPr>
              <w:t>Total Project Cost</w:t>
            </w:r>
            <w:r w:rsidR="00647FD0">
              <w:rPr>
                <w:rFonts w:asciiTheme="majorHAnsi" w:hAnsiTheme="majorHAnsi" w:cstheme="majorHAnsi"/>
              </w:rPr>
              <w:br/>
            </w:r>
            <w:r w:rsidR="00647FD0" w:rsidRPr="00647FD0">
              <w:rPr>
                <w:rFonts w:asciiTheme="majorHAnsi" w:hAnsiTheme="majorHAnsi" w:cstheme="majorHAnsi"/>
                <w:i/>
                <w:sz w:val="16"/>
              </w:rPr>
              <w:t>Include funding requested + applicable match</w:t>
            </w:r>
          </w:p>
        </w:tc>
        <w:tc>
          <w:tcPr>
            <w:tcW w:w="6925" w:type="dxa"/>
          </w:tcPr>
          <w:p w14:paraId="2C8A6030" w14:textId="77777777" w:rsidR="00D1241D" w:rsidRPr="005D4B73" w:rsidRDefault="00D1241D" w:rsidP="00DF02D8">
            <w:pPr>
              <w:rPr>
                <w:rFonts w:asciiTheme="majorHAnsi" w:hAnsiTheme="majorHAnsi" w:cstheme="majorHAnsi"/>
              </w:rPr>
            </w:pPr>
          </w:p>
        </w:tc>
      </w:tr>
      <w:tr w:rsidR="00D1241D" w:rsidRPr="005D4B73" w14:paraId="7E30D19B" w14:textId="77777777" w:rsidTr="006F234B">
        <w:trPr>
          <w:trHeight w:val="1012"/>
        </w:trPr>
        <w:tc>
          <w:tcPr>
            <w:tcW w:w="2425" w:type="dxa"/>
          </w:tcPr>
          <w:p w14:paraId="2A2E0F7F" w14:textId="5A100B62" w:rsidR="006F234B" w:rsidRPr="005D4B73" w:rsidRDefault="006F234B" w:rsidP="00DF02D8">
            <w:pPr>
              <w:rPr>
                <w:rFonts w:asciiTheme="majorHAnsi" w:hAnsiTheme="majorHAnsi" w:cstheme="majorHAnsi"/>
              </w:rPr>
            </w:pPr>
            <w:r w:rsidRPr="005D4B73">
              <w:rPr>
                <w:rFonts w:asciiTheme="majorHAnsi" w:hAnsiTheme="majorHAnsi" w:cstheme="majorHAnsi"/>
              </w:rPr>
              <w:t>Project Title</w:t>
            </w:r>
          </w:p>
        </w:tc>
        <w:tc>
          <w:tcPr>
            <w:tcW w:w="6925" w:type="dxa"/>
          </w:tcPr>
          <w:p w14:paraId="44153F79" w14:textId="77777777" w:rsidR="00D1241D" w:rsidRPr="005D4B73" w:rsidRDefault="00D1241D" w:rsidP="00DF02D8">
            <w:pPr>
              <w:rPr>
                <w:rFonts w:asciiTheme="majorHAnsi" w:hAnsiTheme="majorHAnsi" w:cstheme="majorHAnsi"/>
              </w:rPr>
            </w:pPr>
          </w:p>
        </w:tc>
      </w:tr>
      <w:tr w:rsidR="006F234B" w:rsidRPr="005D4B73" w14:paraId="36B42278" w14:textId="77777777" w:rsidTr="006F234B">
        <w:trPr>
          <w:trHeight w:val="1012"/>
        </w:trPr>
        <w:tc>
          <w:tcPr>
            <w:tcW w:w="2425" w:type="dxa"/>
          </w:tcPr>
          <w:p w14:paraId="343EF0AB" w14:textId="1B6A3438" w:rsidR="006F234B" w:rsidRPr="005D4B73" w:rsidRDefault="006F234B" w:rsidP="00DF02D8">
            <w:pPr>
              <w:rPr>
                <w:rFonts w:asciiTheme="majorHAnsi" w:hAnsiTheme="majorHAnsi" w:cstheme="majorHAnsi"/>
              </w:rPr>
            </w:pPr>
            <w:r w:rsidRPr="005D4B73">
              <w:rPr>
                <w:rFonts w:asciiTheme="majorHAnsi" w:hAnsiTheme="majorHAnsi" w:cstheme="majorHAnsi"/>
              </w:rPr>
              <w:t>Project Scope</w:t>
            </w:r>
          </w:p>
        </w:tc>
        <w:tc>
          <w:tcPr>
            <w:tcW w:w="6925" w:type="dxa"/>
          </w:tcPr>
          <w:p w14:paraId="167CAC1B" w14:textId="77777777" w:rsidR="006F234B" w:rsidRDefault="006F234B" w:rsidP="00DF02D8">
            <w:pPr>
              <w:rPr>
                <w:rFonts w:asciiTheme="majorHAnsi" w:hAnsiTheme="majorHAnsi" w:cstheme="majorHAnsi"/>
              </w:rPr>
            </w:pPr>
          </w:p>
          <w:p w14:paraId="756B99E9" w14:textId="77777777" w:rsidR="00D66C9D" w:rsidRDefault="00D66C9D" w:rsidP="00DF02D8">
            <w:pPr>
              <w:rPr>
                <w:rFonts w:asciiTheme="majorHAnsi" w:hAnsiTheme="majorHAnsi" w:cstheme="majorHAnsi"/>
              </w:rPr>
            </w:pPr>
          </w:p>
          <w:p w14:paraId="5EC1D099" w14:textId="77777777" w:rsidR="00D66C9D" w:rsidRDefault="00D66C9D" w:rsidP="00DF02D8">
            <w:pPr>
              <w:rPr>
                <w:rFonts w:asciiTheme="majorHAnsi" w:hAnsiTheme="majorHAnsi" w:cstheme="majorHAnsi"/>
              </w:rPr>
            </w:pPr>
          </w:p>
          <w:p w14:paraId="750EE8A2" w14:textId="77777777" w:rsidR="00D66C9D" w:rsidRDefault="00D66C9D" w:rsidP="00DF02D8">
            <w:pPr>
              <w:rPr>
                <w:rFonts w:asciiTheme="majorHAnsi" w:hAnsiTheme="majorHAnsi" w:cstheme="majorHAnsi"/>
              </w:rPr>
            </w:pPr>
          </w:p>
          <w:p w14:paraId="0205FF13" w14:textId="77777777" w:rsidR="00D66C9D" w:rsidRDefault="00D66C9D" w:rsidP="00DF02D8">
            <w:pPr>
              <w:rPr>
                <w:rFonts w:asciiTheme="majorHAnsi" w:hAnsiTheme="majorHAnsi" w:cstheme="majorHAnsi"/>
              </w:rPr>
            </w:pPr>
          </w:p>
          <w:p w14:paraId="0555F8D6" w14:textId="77777777" w:rsidR="00D66C9D" w:rsidRDefault="00D66C9D" w:rsidP="00DF02D8">
            <w:pPr>
              <w:rPr>
                <w:rFonts w:asciiTheme="majorHAnsi" w:hAnsiTheme="majorHAnsi" w:cstheme="majorHAnsi"/>
              </w:rPr>
            </w:pPr>
          </w:p>
          <w:p w14:paraId="50A179D8" w14:textId="77777777" w:rsidR="00D66C9D" w:rsidRDefault="00D66C9D" w:rsidP="00DF02D8">
            <w:pPr>
              <w:rPr>
                <w:rFonts w:asciiTheme="majorHAnsi" w:hAnsiTheme="majorHAnsi" w:cstheme="majorHAnsi"/>
              </w:rPr>
            </w:pPr>
          </w:p>
          <w:p w14:paraId="6DA38F0F" w14:textId="77777777" w:rsidR="00D66C9D" w:rsidRPr="005D4B73" w:rsidRDefault="00D66C9D" w:rsidP="00DF02D8">
            <w:pPr>
              <w:rPr>
                <w:rFonts w:asciiTheme="majorHAnsi" w:hAnsiTheme="majorHAnsi" w:cstheme="majorHAnsi"/>
              </w:rPr>
            </w:pPr>
          </w:p>
        </w:tc>
      </w:tr>
      <w:tr w:rsidR="00D1241D" w:rsidRPr="005D4B73" w14:paraId="68E391A3" w14:textId="77777777" w:rsidTr="006F234B">
        <w:trPr>
          <w:trHeight w:val="1012"/>
        </w:trPr>
        <w:tc>
          <w:tcPr>
            <w:tcW w:w="2425" w:type="dxa"/>
          </w:tcPr>
          <w:p w14:paraId="31E6208B" w14:textId="1253E2E4" w:rsidR="00D1241D" w:rsidRPr="005D4B73" w:rsidRDefault="006F234B" w:rsidP="00DF02D8">
            <w:pPr>
              <w:rPr>
                <w:rFonts w:asciiTheme="majorHAnsi" w:hAnsiTheme="majorHAnsi" w:cstheme="majorHAnsi"/>
              </w:rPr>
            </w:pPr>
            <w:r w:rsidRPr="005D4B73">
              <w:rPr>
                <w:rFonts w:asciiTheme="majorHAnsi" w:hAnsiTheme="majorHAnsi" w:cstheme="majorHAnsi"/>
              </w:rPr>
              <w:lastRenderedPageBreak/>
              <w:t>Project Location</w:t>
            </w:r>
          </w:p>
        </w:tc>
        <w:tc>
          <w:tcPr>
            <w:tcW w:w="6925" w:type="dxa"/>
          </w:tcPr>
          <w:p w14:paraId="647B4A70" w14:textId="77777777" w:rsidR="00D1241D" w:rsidRPr="005D4B73" w:rsidRDefault="00D1241D" w:rsidP="00DF02D8">
            <w:pPr>
              <w:rPr>
                <w:rFonts w:asciiTheme="majorHAnsi" w:hAnsiTheme="majorHAnsi" w:cstheme="majorHAnsi"/>
              </w:rPr>
            </w:pPr>
          </w:p>
        </w:tc>
      </w:tr>
      <w:tr w:rsidR="006F234B" w:rsidRPr="005D4B73" w14:paraId="07F7ADAD" w14:textId="77777777" w:rsidTr="006F234B">
        <w:trPr>
          <w:trHeight w:val="1012"/>
        </w:trPr>
        <w:tc>
          <w:tcPr>
            <w:tcW w:w="2425" w:type="dxa"/>
          </w:tcPr>
          <w:p w14:paraId="0546D81B" w14:textId="5461FA3F" w:rsidR="006F234B" w:rsidRPr="005D4B73" w:rsidRDefault="006F234B" w:rsidP="00DF02D8">
            <w:pPr>
              <w:rPr>
                <w:rFonts w:asciiTheme="majorHAnsi" w:hAnsiTheme="majorHAnsi" w:cstheme="majorHAnsi"/>
              </w:rPr>
            </w:pPr>
            <w:r w:rsidRPr="005D4B73">
              <w:rPr>
                <w:rFonts w:asciiTheme="majorHAnsi" w:hAnsiTheme="majorHAnsi" w:cstheme="majorHAnsi"/>
              </w:rPr>
              <w:t>Who will the project benefit?  Why is it important?</w:t>
            </w:r>
          </w:p>
        </w:tc>
        <w:tc>
          <w:tcPr>
            <w:tcW w:w="6925" w:type="dxa"/>
          </w:tcPr>
          <w:p w14:paraId="09DD4048" w14:textId="77777777" w:rsidR="006F234B" w:rsidRPr="005D4B73" w:rsidRDefault="006F234B" w:rsidP="00DF02D8">
            <w:pPr>
              <w:rPr>
                <w:rFonts w:asciiTheme="majorHAnsi" w:hAnsiTheme="majorHAnsi" w:cstheme="majorHAnsi"/>
              </w:rPr>
            </w:pPr>
          </w:p>
        </w:tc>
      </w:tr>
      <w:tr w:rsidR="006F234B" w:rsidRPr="005D4B73" w14:paraId="4D94E709" w14:textId="77777777" w:rsidTr="006F234B">
        <w:trPr>
          <w:trHeight w:val="1012"/>
        </w:trPr>
        <w:tc>
          <w:tcPr>
            <w:tcW w:w="2425" w:type="dxa"/>
          </w:tcPr>
          <w:p w14:paraId="18DD0AEC" w14:textId="274A4535" w:rsidR="006F234B" w:rsidRPr="005D4B73" w:rsidRDefault="006F234B" w:rsidP="00DF02D8">
            <w:pPr>
              <w:rPr>
                <w:rFonts w:asciiTheme="majorHAnsi" w:hAnsiTheme="majorHAnsi" w:cstheme="majorHAnsi"/>
              </w:rPr>
            </w:pPr>
            <w:r w:rsidRPr="005D4B73">
              <w:rPr>
                <w:rFonts w:asciiTheme="majorHAnsi" w:hAnsiTheme="majorHAnsi" w:cstheme="majorHAnsi"/>
              </w:rPr>
              <w:t>How does the project address needs not already being met?</w:t>
            </w:r>
          </w:p>
        </w:tc>
        <w:tc>
          <w:tcPr>
            <w:tcW w:w="6925" w:type="dxa"/>
          </w:tcPr>
          <w:p w14:paraId="72F8CB1C" w14:textId="77777777" w:rsidR="006F234B" w:rsidRPr="005D4B73" w:rsidRDefault="006F234B" w:rsidP="00DF02D8">
            <w:pPr>
              <w:rPr>
                <w:rFonts w:asciiTheme="majorHAnsi" w:hAnsiTheme="majorHAnsi" w:cstheme="majorHAnsi"/>
              </w:rPr>
            </w:pPr>
          </w:p>
        </w:tc>
      </w:tr>
      <w:tr w:rsidR="006F234B" w:rsidRPr="005D4B73" w14:paraId="790C133A" w14:textId="77777777" w:rsidTr="006F234B">
        <w:trPr>
          <w:trHeight w:val="1012"/>
        </w:trPr>
        <w:tc>
          <w:tcPr>
            <w:tcW w:w="2425" w:type="dxa"/>
          </w:tcPr>
          <w:p w14:paraId="50E62D5E" w14:textId="35A6055D" w:rsidR="006F234B" w:rsidRPr="005D4B73" w:rsidRDefault="006F234B" w:rsidP="00DF02D8">
            <w:pPr>
              <w:rPr>
                <w:rFonts w:asciiTheme="majorHAnsi" w:hAnsiTheme="majorHAnsi" w:cstheme="majorHAnsi"/>
              </w:rPr>
            </w:pPr>
            <w:r w:rsidRPr="005D4B73">
              <w:rPr>
                <w:rFonts w:asciiTheme="majorHAnsi" w:hAnsiTheme="majorHAnsi" w:cstheme="majorHAnsi"/>
              </w:rPr>
              <w:t>How, specifically, will the grant / earmark funds be used?</w:t>
            </w:r>
          </w:p>
        </w:tc>
        <w:tc>
          <w:tcPr>
            <w:tcW w:w="6925" w:type="dxa"/>
          </w:tcPr>
          <w:p w14:paraId="29673FEC" w14:textId="77777777" w:rsidR="006F234B" w:rsidRPr="005D4B73" w:rsidRDefault="006F234B" w:rsidP="00DF02D8">
            <w:pPr>
              <w:rPr>
                <w:rFonts w:asciiTheme="majorHAnsi" w:hAnsiTheme="majorHAnsi" w:cstheme="majorHAnsi"/>
              </w:rPr>
            </w:pPr>
          </w:p>
        </w:tc>
      </w:tr>
      <w:tr w:rsidR="006F234B" w:rsidRPr="005D4B73" w14:paraId="03AF4C8C" w14:textId="77777777" w:rsidTr="006F234B">
        <w:trPr>
          <w:trHeight w:val="1012"/>
        </w:trPr>
        <w:tc>
          <w:tcPr>
            <w:tcW w:w="2425" w:type="dxa"/>
          </w:tcPr>
          <w:p w14:paraId="38C9D107" w14:textId="043F5F3E" w:rsidR="006F234B" w:rsidRPr="005D4B73" w:rsidRDefault="006F234B" w:rsidP="00DF02D8">
            <w:pPr>
              <w:rPr>
                <w:rFonts w:asciiTheme="majorHAnsi" w:hAnsiTheme="majorHAnsi" w:cstheme="majorHAnsi"/>
              </w:rPr>
            </w:pPr>
            <w:r w:rsidRPr="005D4B73">
              <w:rPr>
                <w:rFonts w:asciiTheme="majorHAnsi" w:hAnsiTheme="majorHAnsi" w:cstheme="majorHAnsi"/>
              </w:rPr>
              <w:t xml:space="preserve">Applicant’s commitment to providing match and cover any cost overruns.  </w:t>
            </w:r>
          </w:p>
        </w:tc>
        <w:tc>
          <w:tcPr>
            <w:tcW w:w="6925" w:type="dxa"/>
          </w:tcPr>
          <w:p w14:paraId="2E1012EB" w14:textId="77777777" w:rsidR="006F234B" w:rsidRPr="005D4B73" w:rsidRDefault="006F234B" w:rsidP="00DF02D8">
            <w:pPr>
              <w:rPr>
                <w:rFonts w:asciiTheme="majorHAnsi" w:hAnsiTheme="majorHAnsi" w:cstheme="majorHAnsi"/>
              </w:rPr>
            </w:pPr>
            <w:r w:rsidRPr="005D4B73">
              <w:rPr>
                <w:rFonts w:asciiTheme="majorHAnsi" w:hAnsiTheme="majorHAnsi" w:cstheme="majorHAnsi"/>
              </w:rPr>
              <w:t>(Select one)</w:t>
            </w:r>
          </w:p>
          <w:p w14:paraId="2D759412" w14:textId="77777777" w:rsidR="006F234B" w:rsidRPr="005D4B73" w:rsidRDefault="006F234B" w:rsidP="00DF02D8">
            <w:pPr>
              <w:rPr>
                <w:rFonts w:asciiTheme="majorHAnsi" w:hAnsiTheme="majorHAnsi" w:cstheme="majorHAnsi"/>
              </w:rPr>
            </w:pPr>
            <w:r w:rsidRPr="005D4B73">
              <w:rPr>
                <w:rFonts w:asciiTheme="majorHAnsi" w:hAnsiTheme="majorHAnsi" w:cstheme="majorHAnsi"/>
              </w:rPr>
              <w:t>_____The applicant will provide all match and cover all cost overruns.</w:t>
            </w:r>
          </w:p>
          <w:p w14:paraId="3164D0E9" w14:textId="6429F174" w:rsidR="006F234B" w:rsidRPr="005D4B73" w:rsidRDefault="006F234B" w:rsidP="00DF02D8">
            <w:pPr>
              <w:rPr>
                <w:rFonts w:asciiTheme="majorHAnsi" w:hAnsiTheme="majorHAnsi" w:cstheme="majorHAnsi"/>
              </w:rPr>
            </w:pPr>
            <w:r w:rsidRPr="005D4B73">
              <w:rPr>
                <w:rFonts w:asciiTheme="majorHAnsi" w:hAnsiTheme="majorHAnsi" w:cstheme="majorHAnsi"/>
              </w:rPr>
              <w:t xml:space="preserve">_____The applicant is unable to provide all match and/or cover all cost overruns.  </w:t>
            </w:r>
          </w:p>
        </w:tc>
      </w:tr>
      <w:tr w:rsidR="006F234B" w:rsidRPr="005D4B73" w14:paraId="21AD04C5" w14:textId="77777777" w:rsidTr="006F234B">
        <w:trPr>
          <w:trHeight w:val="1012"/>
        </w:trPr>
        <w:tc>
          <w:tcPr>
            <w:tcW w:w="2425" w:type="dxa"/>
          </w:tcPr>
          <w:p w14:paraId="06C416AA" w14:textId="77E1CB2B" w:rsidR="006F234B" w:rsidRPr="005D4B73" w:rsidRDefault="006F234B" w:rsidP="00DF02D8">
            <w:pPr>
              <w:rPr>
                <w:rFonts w:asciiTheme="majorHAnsi" w:hAnsiTheme="majorHAnsi" w:cstheme="majorHAnsi"/>
              </w:rPr>
            </w:pPr>
            <w:r w:rsidRPr="005D4B73">
              <w:rPr>
                <w:rFonts w:asciiTheme="majorHAnsi" w:hAnsiTheme="majorHAnsi" w:cstheme="majorHAnsi"/>
              </w:rPr>
              <w:t xml:space="preserve">Is the project in the TIP, STIP, or other planning </w:t>
            </w:r>
            <w:r w:rsidR="000203D6">
              <w:rPr>
                <w:rFonts w:asciiTheme="majorHAnsi" w:hAnsiTheme="majorHAnsi" w:cstheme="majorHAnsi"/>
              </w:rPr>
              <w:t>d</w:t>
            </w:r>
            <w:r w:rsidRPr="005D4B73">
              <w:rPr>
                <w:rFonts w:asciiTheme="majorHAnsi" w:hAnsiTheme="majorHAnsi" w:cstheme="majorHAnsi"/>
              </w:rPr>
              <w:t xml:space="preserve">ocument?  </w:t>
            </w:r>
          </w:p>
        </w:tc>
        <w:tc>
          <w:tcPr>
            <w:tcW w:w="6925" w:type="dxa"/>
          </w:tcPr>
          <w:p w14:paraId="47956400" w14:textId="77777777" w:rsidR="006F234B" w:rsidRPr="005D4B73" w:rsidRDefault="006F234B" w:rsidP="00DF02D8">
            <w:pPr>
              <w:rPr>
                <w:rFonts w:asciiTheme="majorHAnsi" w:hAnsiTheme="majorHAnsi" w:cstheme="majorHAnsi"/>
              </w:rPr>
            </w:pPr>
            <w:r w:rsidRPr="005D4B73">
              <w:rPr>
                <w:rFonts w:asciiTheme="majorHAnsi" w:hAnsiTheme="majorHAnsi" w:cstheme="majorHAnsi"/>
              </w:rPr>
              <w:t>_____TIP</w:t>
            </w:r>
          </w:p>
          <w:p w14:paraId="755D64BF" w14:textId="77777777" w:rsidR="006F234B" w:rsidRPr="005D4B73" w:rsidRDefault="006F234B" w:rsidP="00DF02D8">
            <w:pPr>
              <w:rPr>
                <w:rFonts w:asciiTheme="majorHAnsi" w:hAnsiTheme="majorHAnsi" w:cstheme="majorHAnsi"/>
              </w:rPr>
            </w:pPr>
            <w:r w:rsidRPr="005D4B73">
              <w:rPr>
                <w:rFonts w:asciiTheme="majorHAnsi" w:hAnsiTheme="majorHAnsi" w:cstheme="majorHAnsi"/>
              </w:rPr>
              <w:t>_____STIP</w:t>
            </w:r>
          </w:p>
          <w:p w14:paraId="2BA630DB" w14:textId="40FFAED7" w:rsidR="005D4B73" w:rsidRPr="005D4B73" w:rsidRDefault="006F234B" w:rsidP="00DF02D8">
            <w:pPr>
              <w:rPr>
                <w:rFonts w:asciiTheme="majorHAnsi" w:hAnsiTheme="majorHAnsi" w:cstheme="majorHAnsi"/>
              </w:rPr>
            </w:pPr>
            <w:r w:rsidRPr="005D4B73">
              <w:rPr>
                <w:rFonts w:asciiTheme="majorHAnsi" w:hAnsiTheme="majorHAnsi" w:cstheme="majorHAnsi"/>
              </w:rPr>
              <w:t>_____Other</w:t>
            </w:r>
            <w:r w:rsidR="00BE6D14">
              <w:rPr>
                <w:rFonts w:asciiTheme="majorHAnsi" w:hAnsiTheme="majorHAnsi" w:cstheme="majorHAnsi"/>
              </w:rPr>
              <w:t xml:space="preserve">.  </w:t>
            </w:r>
            <w:r w:rsidR="005D4B73" w:rsidRPr="005D4B73">
              <w:rPr>
                <w:rFonts w:asciiTheme="majorHAnsi" w:hAnsiTheme="majorHAnsi" w:cstheme="majorHAnsi"/>
              </w:rPr>
              <w:t>E</w:t>
            </w:r>
            <w:r w:rsidRPr="005D4B73">
              <w:rPr>
                <w:rFonts w:asciiTheme="majorHAnsi" w:hAnsiTheme="majorHAnsi" w:cstheme="majorHAnsi"/>
              </w:rPr>
              <w:t>xplain</w:t>
            </w:r>
            <w:r w:rsidR="005D4B73" w:rsidRPr="005D4B73">
              <w:rPr>
                <w:rFonts w:asciiTheme="majorHAnsi" w:hAnsiTheme="majorHAnsi" w:cstheme="majorHAnsi"/>
              </w:rPr>
              <w:t>:</w:t>
            </w:r>
          </w:p>
        </w:tc>
      </w:tr>
      <w:tr w:rsidR="006F234B" w:rsidRPr="005D4B73" w14:paraId="590D023D" w14:textId="77777777" w:rsidTr="006F234B">
        <w:trPr>
          <w:trHeight w:val="1012"/>
        </w:trPr>
        <w:tc>
          <w:tcPr>
            <w:tcW w:w="2425" w:type="dxa"/>
          </w:tcPr>
          <w:p w14:paraId="2627A3E7" w14:textId="442955F9" w:rsidR="006F234B" w:rsidRPr="005D4B73" w:rsidRDefault="00BE6D14" w:rsidP="00DF02D8">
            <w:pPr>
              <w:rPr>
                <w:rFonts w:asciiTheme="majorHAnsi" w:hAnsiTheme="majorHAnsi" w:cstheme="majorHAnsi"/>
              </w:rPr>
            </w:pPr>
            <w:r>
              <w:rPr>
                <w:rFonts w:asciiTheme="majorHAnsi" w:hAnsiTheme="majorHAnsi" w:cstheme="majorHAnsi"/>
              </w:rPr>
              <w:t>Project</w:t>
            </w:r>
            <w:r w:rsidR="006F234B" w:rsidRPr="005D4B73">
              <w:rPr>
                <w:rFonts w:asciiTheme="majorHAnsi" w:hAnsiTheme="majorHAnsi" w:cstheme="majorHAnsi"/>
              </w:rPr>
              <w:t xml:space="preserve"> status</w:t>
            </w:r>
            <w:r w:rsidR="000203D6">
              <w:rPr>
                <w:rFonts w:asciiTheme="majorHAnsi" w:hAnsiTheme="majorHAnsi" w:cstheme="majorHAnsi"/>
              </w:rPr>
              <w:t xml:space="preserve"> (i.e., conceptual, </w:t>
            </w:r>
            <w:r>
              <w:rPr>
                <w:rFonts w:asciiTheme="majorHAnsi" w:hAnsiTheme="majorHAnsi" w:cstheme="majorHAnsi"/>
              </w:rPr>
              <w:t>shovel-ready</w:t>
            </w:r>
            <w:r w:rsidR="000203D6">
              <w:rPr>
                <w:rFonts w:asciiTheme="majorHAnsi" w:hAnsiTheme="majorHAnsi" w:cstheme="majorHAnsi"/>
              </w:rPr>
              <w:t>)</w:t>
            </w:r>
            <w:r w:rsidR="006F234B" w:rsidRPr="005D4B73">
              <w:rPr>
                <w:rFonts w:asciiTheme="majorHAnsi" w:hAnsiTheme="majorHAnsi" w:cstheme="majorHAnsi"/>
              </w:rPr>
              <w:t xml:space="preserve">?  </w:t>
            </w:r>
          </w:p>
        </w:tc>
        <w:tc>
          <w:tcPr>
            <w:tcW w:w="6925" w:type="dxa"/>
          </w:tcPr>
          <w:p w14:paraId="59C79787" w14:textId="77777777" w:rsidR="006F234B" w:rsidRPr="005D4B73" w:rsidRDefault="006F234B" w:rsidP="00DF02D8">
            <w:pPr>
              <w:rPr>
                <w:rFonts w:asciiTheme="majorHAnsi" w:hAnsiTheme="majorHAnsi" w:cstheme="majorHAnsi"/>
              </w:rPr>
            </w:pPr>
          </w:p>
        </w:tc>
      </w:tr>
      <w:tr w:rsidR="006F234B" w:rsidRPr="005D4B73" w14:paraId="76D972DA" w14:textId="77777777" w:rsidTr="006F234B">
        <w:trPr>
          <w:trHeight w:val="1012"/>
        </w:trPr>
        <w:tc>
          <w:tcPr>
            <w:tcW w:w="2425" w:type="dxa"/>
          </w:tcPr>
          <w:p w14:paraId="3B7D18FC" w14:textId="5CA54BC0" w:rsidR="006F234B" w:rsidRPr="005D4B73" w:rsidRDefault="006F234B" w:rsidP="00DF02D8">
            <w:pPr>
              <w:rPr>
                <w:rFonts w:asciiTheme="majorHAnsi" w:hAnsiTheme="majorHAnsi" w:cstheme="majorHAnsi"/>
              </w:rPr>
            </w:pPr>
            <w:r w:rsidRPr="005D4B73">
              <w:rPr>
                <w:rFonts w:asciiTheme="majorHAnsi" w:hAnsiTheme="majorHAnsi" w:cstheme="majorHAnsi"/>
              </w:rPr>
              <w:t>Has there been any project coordination with SCDOT?  If yes, explain.</w:t>
            </w:r>
          </w:p>
        </w:tc>
        <w:tc>
          <w:tcPr>
            <w:tcW w:w="6925" w:type="dxa"/>
          </w:tcPr>
          <w:p w14:paraId="4F0A14B0" w14:textId="77777777" w:rsidR="006F234B" w:rsidRPr="005D4B73" w:rsidRDefault="005D4B73" w:rsidP="00DF02D8">
            <w:pPr>
              <w:rPr>
                <w:rFonts w:asciiTheme="majorHAnsi" w:hAnsiTheme="majorHAnsi" w:cstheme="majorHAnsi"/>
              </w:rPr>
            </w:pPr>
            <w:r w:rsidRPr="005D4B73">
              <w:rPr>
                <w:rFonts w:asciiTheme="majorHAnsi" w:hAnsiTheme="majorHAnsi" w:cstheme="majorHAnsi"/>
              </w:rPr>
              <w:t>(Select one)</w:t>
            </w:r>
          </w:p>
          <w:p w14:paraId="5FCE6A75" w14:textId="77777777" w:rsidR="005D4B73" w:rsidRPr="005D4B73" w:rsidRDefault="005D4B73" w:rsidP="00DF02D8">
            <w:pPr>
              <w:rPr>
                <w:rFonts w:asciiTheme="majorHAnsi" w:hAnsiTheme="majorHAnsi" w:cstheme="majorHAnsi"/>
              </w:rPr>
            </w:pPr>
            <w:r w:rsidRPr="005D4B73">
              <w:rPr>
                <w:rFonts w:asciiTheme="majorHAnsi" w:hAnsiTheme="majorHAnsi" w:cstheme="majorHAnsi"/>
              </w:rPr>
              <w:t>_____No</w:t>
            </w:r>
          </w:p>
          <w:p w14:paraId="25FFBD22" w14:textId="77777777" w:rsidR="00BE6D14" w:rsidRDefault="005D4B73" w:rsidP="00DF02D8">
            <w:pPr>
              <w:rPr>
                <w:rFonts w:asciiTheme="majorHAnsi" w:hAnsiTheme="majorHAnsi" w:cstheme="majorHAnsi"/>
              </w:rPr>
            </w:pPr>
            <w:r w:rsidRPr="005D4B73">
              <w:rPr>
                <w:rFonts w:asciiTheme="majorHAnsi" w:hAnsiTheme="majorHAnsi" w:cstheme="majorHAnsi"/>
              </w:rPr>
              <w:t>_____Yes; Explain:</w:t>
            </w:r>
            <w:r w:rsidR="00647FD0">
              <w:rPr>
                <w:rFonts w:asciiTheme="majorHAnsi" w:hAnsiTheme="majorHAnsi" w:cstheme="majorHAnsi"/>
              </w:rPr>
              <w:br/>
            </w:r>
          </w:p>
          <w:p w14:paraId="49344F77" w14:textId="5F21928B" w:rsidR="005D4B73" w:rsidRPr="005D4B73" w:rsidRDefault="00647FD0" w:rsidP="00DF02D8">
            <w:pPr>
              <w:rPr>
                <w:rFonts w:asciiTheme="majorHAnsi" w:hAnsiTheme="majorHAnsi" w:cstheme="majorHAnsi"/>
              </w:rPr>
            </w:pPr>
            <w:r>
              <w:rPr>
                <w:rFonts w:asciiTheme="majorHAnsi" w:hAnsiTheme="majorHAnsi" w:cstheme="majorHAnsi"/>
              </w:rPr>
              <w:br/>
            </w:r>
          </w:p>
        </w:tc>
      </w:tr>
      <w:tr w:rsidR="006F234B" w:rsidRPr="005D4B73" w14:paraId="4BC9B189" w14:textId="77777777" w:rsidTr="006F234B">
        <w:trPr>
          <w:trHeight w:val="1012"/>
        </w:trPr>
        <w:tc>
          <w:tcPr>
            <w:tcW w:w="2425" w:type="dxa"/>
          </w:tcPr>
          <w:p w14:paraId="0DD41232" w14:textId="309F5C0B" w:rsidR="006F234B" w:rsidRPr="005D4B73" w:rsidRDefault="006F234B" w:rsidP="00DF02D8">
            <w:pPr>
              <w:rPr>
                <w:rFonts w:asciiTheme="majorHAnsi" w:hAnsiTheme="majorHAnsi" w:cstheme="majorHAnsi"/>
              </w:rPr>
            </w:pPr>
            <w:r w:rsidRPr="005D4B73">
              <w:rPr>
                <w:rFonts w:asciiTheme="majorHAnsi" w:hAnsiTheme="majorHAnsi" w:cstheme="majorHAnsi"/>
              </w:rPr>
              <w:t>Have any approvals been received (i.e., SCDOT, NEPA)?  If yes, explain.</w:t>
            </w:r>
          </w:p>
        </w:tc>
        <w:tc>
          <w:tcPr>
            <w:tcW w:w="6925" w:type="dxa"/>
          </w:tcPr>
          <w:p w14:paraId="379FE8D2" w14:textId="77777777" w:rsidR="005D4B73" w:rsidRPr="005D4B73" w:rsidRDefault="005D4B73" w:rsidP="005D4B73">
            <w:pPr>
              <w:rPr>
                <w:rFonts w:asciiTheme="majorHAnsi" w:hAnsiTheme="majorHAnsi" w:cstheme="majorHAnsi"/>
              </w:rPr>
            </w:pPr>
            <w:r w:rsidRPr="005D4B73">
              <w:rPr>
                <w:rFonts w:asciiTheme="majorHAnsi" w:hAnsiTheme="majorHAnsi" w:cstheme="majorHAnsi"/>
              </w:rPr>
              <w:t>(Select one)</w:t>
            </w:r>
          </w:p>
          <w:p w14:paraId="0CB3A2E6" w14:textId="77777777" w:rsidR="005D4B73" w:rsidRPr="005D4B73" w:rsidRDefault="005D4B73" w:rsidP="005D4B73">
            <w:pPr>
              <w:rPr>
                <w:rFonts w:asciiTheme="majorHAnsi" w:hAnsiTheme="majorHAnsi" w:cstheme="majorHAnsi"/>
              </w:rPr>
            </w:pPr>
            <w:r w:rsidRPr="005D4B73">
              <w:rPr>
                <w:rFonts w:asciiTheme="majorHAnsi" w:hAnsiTheme="majorHAnsi" w:cstheme="majorHAnsi"/>
              </w:rPr>
              <w:t>_____No</w:t>
            </w:r>
          </w:p>
          <w:p w14:paraId="1BCABD37" w14:textId="5F07901A" w:rsidR="006F234B" w:rsidRPr="005D4B73" w:rsidRDefault="005D4B73" w:rsidP="005D4B73">
            <w:pPr>
              <w:rPr>
                <w:rFonts w:asciiTheme="majorHAnsi" w:hAnsiTheme="majorHAnsi" w:cstheme="majorHAnsi"/>
              </w:rPr>
            </w:pPr>
            <w:r w:rsidRPr="005D4B73">
              <w:rPr>
                <w:rFonts w:asciiTheme="majorHAnsi" w:hAnsiTheme="majorHAnsi" w:cstheme="majorHAnsi"/>
              </w:rPr>
              <w:t>_____Yes; Explain:</w:t>
            </w:r>
            <w:r w:rsidR="00647FD0">
              <w:rPr>
                <w:rFonts w:asciiTheme="majorHAnsi" w:hAnsiTheme="majorHAnsi" w:cstheme="majorHAnsi"/>
              </w:rPr>
              <w:br/>
            </w:r>
            <w:r w:rsidR="00647FD0">
              <w:rPr>
                <w:rFonts w:asciiTheme="majorHAnsi" w:hAnsiTheme="majorHAnsi" w:cstheme="majorHAnsi"/>
              </w:rPr>
              <w:br/>
            </w:r>
            <w:r w:rsidR="00647FD0">
              <w:rPr>
                <w:rFonts w:asciiTheme="majorHAnsi" w:hAnsiTheme="majorHAnsi" w:cstheme="majorHAnsi"/>
              </w:rPr>
              <w:br/>
            </w:r>
          </w:p>
        </w:tc>
      </w:tr>
      <w:tr w:rsidR="00D66C9D" w:rsidRPr="005D4B73" w14:paraId="2BB388F3" w14:textId="77777777" w:rsidTr="006F234B">
        <w:trPr>
          <w:trHeight w:val="1012"/>
        </w:trPr>
        <w:tc>
          <w:tcPr>
            <w:tcW w:w="2425" w:type="dxa"/>
          </w:tcPr>
          <w:p w14:paraId="78EDC4CC" w14:textId="0DC2DE0F" w:rsidR="00D66C9D" w:rsidRPr="005D4B73" w:rsidRDefault="00D66C9D" w:rsidP="00DF02D8">
            <w:pPr>
              <w:rPr>
                <w:rFonts w:asciiTheme="majorHAnsi" w:hAnsiTheme="majorHAnsi" w:cstheme="majorHAnsi"/>
              </w:rPr>
            </w:pPr>
            <w:r>
              <w:rPr>
                <w:rFonts w:asciiTheme="majorHAnsi" w:hAnsiTheme="majorHAnsi" w:cstheme="majorHAnsi"/>
              </w:rPr>
              <w:t>Additional Information</w:t>
            </w:r>
          </w:p>
        </w:tc>
        <w:tc>
          <w:tcPr>
            <w:tcW w:w="6925" w:type="dxa"/>
          </w:tcPr>
          <w:p w14:paraId="770E7B25" w14:textId="77777777" w:rsidR="00D66C9D" w:rsidRDefault="00D66C9D" w:rsidP="005D4B73">
            <w:pPr>
              <w:rPr>
                <w:rFonts w:asciiTheme="majorHAnsi" w:hAnsiTheme="majorHAnsi" w:cstheme="majorHAnsi"/>
              </w:rPr>
            </w:pPr>
          </w:p>
          <w:p w14:paraId="1EEE7D81" w14:textId="77777777" w:rsidR="00D66C9D" w:rsidRDefault="00D66C9D" w:rsidP="005D4B73">
            <w:pPr>
              <w:rPr>
                <w:rFonts w:asciiTheme="majorHAnsi" w:hAnsiTheme="majorHAnsi" w:cstheme="majorHAnsi"/>
              </w:rPr>
            </w:pPr>
          </w:p>
          <w:p w14:paraId="58E2AC55" w14:textId="77777777" w:rsidR="00D66C9D" w:rsidRDefault="00D66C9D" w:rsidP="005D4B73">
            <w:pPr>
              <w:rPr>
                <w:rFonts w:asciiTheme="majorHAnsi" w:hAnsiTheme="majorHAnsi" w:cstheme="majorHAnsi"/>
              </w:rPr>
            </w:pPr>
          </w:p>
          <w:p w14:paraId="0E3A5B88" w14:textId="77777777" w:rsidR="00BE6D14" w:rsidRDefault="00BE6D14" w:rsidP="005D4B73">
            <w:pPr>
              <w:rPr>
                <w:rFonts w:asciiTheme="majorHAnsi" w:hAnsiTheme="majorHAnsi" w:cstheme="majorHAnsi"/>
              </w:rPr>
            </w:pPr>
          </w:p>
          <w:p w14:paraId="3A2AE64C" w14:textId="77777777" w:rsidR="00D66C9D" w:rsidRDefault="00D66C9D" w:rsidP="005D4B73">
            <w:pPr>
              <w:rPr>
                <w:rFonts w:asciiTheme="majorHAnsi" w:hAnsiTheme="majorHAnsi" w:cstheme="majorHAnsi"/>
              </w:rPr>
            </w:pPr>
          </w:p>
          <w:p w14:paraId="7B0CC840" w14:textId="77777777" w:rsidR="00D66C9D" w:rsidRDefault="00D66C9D" w:rsidP="005D4B73">
            <w:pPr>
              <w:rPr>
                <w:rFonts w:asciiTheme="majorHAnsi" w:hAnsiTheme="majorHAnsi" w:cstheme="majorHAnsi"/>
              </w:rPr>
            </w:pPr>
          </w:p>
          <w:p w14:paraId="54A3D1C6" w14:textId="77777777" w:rsidR="00D66C9D" w:rsidRPr="005D4B73" w:rsidRDefault="00D66C9D" w:rsidP="005D4B73">
            <w:pPr>
              <w:rPr>
                <w:rFonts w:asciiTheme="majorHAnsi" w:hAnsiTheme="majorHAnsi" w:cstheme="majorHAnsi"/>
              </w:rPr>
            </w:pPr>
          </w:p>
        </w:tc>
      </w:tr>
    </w:tbl>
    <w:p w14:paraId="26EFA149" w14:textId="5CDC1DD4" w:rsidR="00A02A42" w:rsidRPr="005D4B73" w:rsidRDefault="00A02A42" w:rsidP="00DF02D8">
      <w:pPr>
        <w:rPr>
          <w:rFonts w:asciiTheme="majorHAnsi" w:hAnsiTheme="majorHAnsi" w:cstheme="majorHAnsi"/>
        </w:rPr>
      </w:pPr>
    </w:p>
    <w:sectPr w:rsidR="00A02A42" w:rsidRPr="005D4B73" w:rsidSect="00A02A42">
      <w:footerReference w:type="default" r:id="rId10"/>
      <w:headerReference w:type="first" r:id="rId11"/>
      <w:footerReference w:type="first" r:id="rId12"/>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FA2BE" w14:textId="77777777" w:rsidR="00CA44A4" w:rsidRDefault="00CA44A4" w:rsidP="00FC7BA9">
      <w:r>
        <w:separator/>
      </w:r>
    </w:p>
  </w:endnote>
  <w:endnote w:type="continuationSeparator" w:id="0">
    <w:p w14:paraId="0BE75194" w14:textId="77777777" w:rsidR="00CA44A4" w:rsidRDefault="00CA44A4" w:rsidP="00FC7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6207" w14:textId="77777777" w:rsidR="00B172BE" w:rsidRDefault="002B63E9" w:rsidP="0003542B">
    <w:pPr>
      <w:pStyle w:val="HeaderandFooter"/>
      <w:rPr>
        <w:rStyle w:val="HeaderandFooterChar"/>
      </w:rPr>
    </w:pPr>
    <w:r>
      <w:rPr>
        <w:noProof/>
      </w:rPr>
      <w:drawing>
        <wp:anchor distT="0" distB="0" distL="114300" distR="114300" simplePos="0" relativeHeight="251664384" behindDoc="0" locked="0" layoutInCell="1" allowOverlap="1" wp14:anchorId="5948150C" wp14:editId="3D5C4494">
          <wp:simplePos x="0" y="0"/>
          <wp:positionH relativeFrom="page">
            <wp:align>center</wp:align>
          </wp:positionH>
          <wp:positionV relativeFrom="page">
            <wp:posOffset>8714105</wp:posOffset>
          </wp:positionV>
          <wp:extent cx="866140" cy="855345"/>
          <wp:effectExtent l="0" t="0" r="0" b="1905"/>
          <wp:wrapNone/>
          <wp:docPr id="1" name="Primary Footer Logo" descr="Safety 1st. Live by it! Let 'em work. Let 'em live!" title="SCDOT Work Zone Logo, primary page foote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140" cy="855345"/>
                  </a:xfrm>
                  <a:prstGeom prst="rect">
                    <a:avLst/>
                  </a:prstGeom>
                </pic:spPr>
              </pic:pic>
            </a:graphicData>
          </a:graphic>
          <wp14:sizeRelH relativeFrom="margin">
            <wp14:pctWidth>0</wp14:pctWidth>
          </wp14:sizeRelH>
          <wp14:sizeRelV relativeFrom="margin">
            <wp14:pctHeight>0</wp14:pctHeight>
          </wp14:sizeRelV>
        </wp:anchor>
      </w:drawing>
    </w:r>
  </w:p>
  <w:p w14:paraId="31EE6F26" w14:textId="77777777" w:rsidR="00B172BE" w:rsidRDefault="00B172BE" w:rsidP="0003542B">
    <w:pPr>
      <w:pStyle w:val="HeaderandFooter"/>
      <w:rPr>
        <w:rStyle w:val="HeaderandFooterChar"/>
      </w:rPr>
    </w:pPr>
  </w:p>
  <w:p w14:paraId="232ADF05" w14:textId="77777777" w:rsidR="00EB0D37" w:rsidRDefault="00EB0D37" w:rsidP="0003542B">
    <w:pPr>
      <w:pStyle w:val="HeaderandFooter"/>
      <w:rPr>
        <w:rStyle w:val="HeaderandFooterChar"/>
      </w:rPr>
    </w:pPr>
    <w:r>
      <w:rPr>
        <w:rStyle w:val="HeaderandFooterChar"/>
      </w:rPr>
      <w:tab/>
    </w:r>
    <w:r w:rsidRPr="0003542B">
      <w:t>www.scdot.org</w:t>
    </w:r>
  </w:p>
  <w:p w14:paraId="3EBA90F8" w14:textId="77777777" w:rsidR="00EB0D37" w:rsidRPr="0003542B" w:rsidRDefault="003D0C6B" w:rsidP="0003542B">
    <w:pPr>
      <w:pStyle w:val="HeaderandFooter"/>
    </w:pPr>
    <w:r w:rsidRPr="003B6F98">
      <w:rPr>
        <w:noProof/>
      </w:rPr>
      <w:t>Post Office Box 191</w:t>
    </w:r>
    <w:r w:rsidR="00EB0D37">
      <w:tab/>
    </w:r>
    <w:r w:rsidR="00EB0D37" w:rsidRPr="0003542B">
      <w:t>An Equal Opportunity</w:t>
    </w:r>
  </w:p>
  <w:p w14:paraId="16583EE1" w14:textId="77777777" w:rsidR="00EB0D37" w:rsidRDefault="003D0C6B" w:rsidP="0003542B">
    <w:pPr>
      <w:pStyle w:val="HeaderandFooter"/>
    </w:pPr>
    <w:r w:rsidRPr="003B6F98">
      <w:rPr>
        <w:noProof/>
      </w:rPr>
      <w:t>955 Park Street</w:t>
    </w:r>
    <w:r w:rsidR="00EB0D37" w:rsidRPr="0003542B">
      <w:tab/>
      <w:t>Affi</w:t>
    </w:r>
    <w:r w:rsidR="00EB0D37">
      <w:t>r</w:t>
    </w:r>
    <w:r w:rsidR="00EB0D37" w:rsidRPr="0003542B">
      <w:t>mative Action Employer</w:t>
    </w:r>
  </w:p>
  <w:p w14:paraId="52710DD6" w14:textId="77777777" w:rsidR="00EB0D37" w:rsidRPr="0003542B" w:rsidRDefault="003D0C6B" w:rsidP="0003542B">
    <w:pPr>
      <w:pStyle w:val="HeaderandFooter"/>
    </w:pPr>
    <w:r w:rsidRPr="003B6F98">
      <w:rPr>
        <w:noProof/>
      </w:rPr>
      <w:t>Columbia, SC 29202-0191</w:t>
    </w:r>
    <w:r w:rsidR="00EB0D37">
      <w:tab/>
    </w:r>
    <w:r w:rsidR="00EB0D37" w:rsidRPr="00B432CB">
      <w:t>855-GO-SCDOT (855-467-2368)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16FC" w14:textId="77777777" w:rsidR="002E74E0" w:rsidRDefault="002B63E9" w:rsidP="000F5155">
    <w:pPr>
      <w:pStyle w:val="HeaderandFooter"/>
    </w:pPr>
    <w:r>
      <w:rPr>
        <w:noProof/>
      </w:rPr>
      <w:drawing>
        <wp:anchor distT="0" distB="0" distL="114300" distR="114300" simplePos="0" relativeHeight="251665408" behindDoc="0" locked="0" layoutInCell="1" allowOverlap="1" wp14:anchorId="40348080" wp14:editId="3932826C">
          <wp:simplePos x="0" y="0"/>
          <wp:positionH relativeFrom="page">
            <wp:align>center</wp:align>
          </wp:positionH>
          <wp:positionV relativeFrom="page">
            <wp:posOffset>8714105</wp:posOffset>
          </wp:positionV>
          <wp:extent cx="866140" cy="855345"/>
          <wp:effectExtent l="0" t="0" r="0" b="1905"/>
          <wp:wrapNone/>
          <wp:docPr id="3" name="Page One Footer Logo" descr="Safety 1st. Live by it! Let 'em work. Let 'em live!" title="SCDOT Work Zone Logo, page one footer"/>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140" cy="855345"/>
                  </a:xfrm>
                  <a:prstGeom prst="rect">
                    <a:avLst/>
                  </a:prstGeom>
                </pic:spPr>
              </pic:pic>
            </a:graphicData>
          </a:graphic>
          <wp14:sizeRelH relativeFrom="margin">
            <wp14:pctWidth>0</wp14:pctWidth>
          </wp14:sizeRelH>
          <wp14:sizeRelV relativeFrom="margin">
            <wp14:pctHeight>0</wp14:pctHeight>
          </wp14:sizeRelV>
        </wp:anchor>
      </w:drawing>
    </w:r>
  </w:p>
  <w:p w14:paraId="0CB5B983" w14:textId="77777777" w:rsidR="002E74E0" w:rsidRDefault="002E74E0" w:rsidP="000F5155">
    <w:pPr>
      <w:pStyle w:val="HeaderandFooter"/>
    </w:pPr>
  </w:p>
  <w:p w14:paraId="329A82B9" w14:textId="77777777" w:rsidR="00EB0D37" w:rsidRDefault="00EB0D37" w:rsidP="000F5155">
    <w:pPr>
      <w:pStyle w:val="HeaderandFooter"/>
    </w:pPr>
    <w:r>
      <w:tab/>
    </w:r>
    <w:r w:rsidRPr="000F5155">
      <w:t>www.scdot.org</w:t>
    </w:r>
  </w:p>
  <w:p w14:paraId="6C95CC85" w14:textId="77777777" w:rsidR="00EB0D37" w:rsidRPr="000F5155" w:rsidRDefault="003D0C6B" w:rsidP="00DF02D8">
    <w:pPr>
      <w:pStyle w:val="HeaderandFooter"/>
    </w:pPr>
    <w:r w:rsidRPr="003B6F98">
      <w:rPr>
        <w:noProof/>
      </w:rPr>
      <w:t>Post Office Box 191</w:t>
    </w:r>
    <w:r w:rsidR="00EB0D37">
      <w:tab/>
    </w:r>
    <w:r w:rsidR="00EB0D37" w:rsidRPr="000F5155">
      <w:t>An Equal Opportunity</w:t>
    </w:r>
  </w:p>
  <w:p w14:paraId="49D3F7F0" w14:textId="77777777" w:rsidR="00EB0D37" w:rsidRDefault="003D0C6B" w:rsidP="000F5155">
    <w:pPr>
      <w:pStyle w:val="HeaderandFooter"/>
    </w:pPr>
    <w:r w:rsidRPr="003B6F98">
      <w:rPr>
        <w:noProof/>
      </w:rPr>
      <w:t>955 Park Street</w:t>
    </w:r>
    <w:r w:rsidR="00EB0D37" w:rsidRPr="000F5155">
      <w:tab/>
      <w:t>Affirmative Action Employer</w:t>
    </w:r>
  </w:p>
  <w:p w14:paraId="63DB8222" w14:textId="77777777" w:rsidR="00EB0D37" w:rsidRPr="000F5155" w:rsidRDefault="003D0C6B" w:rsidP="000F5155">
    <w:pPr>
      <w:pStyle w:val="HeaderandFooter"/>
    </w:pPr>
    <w:r w:rsidRPr="003B6F98">
      <w:rPr>
        <w:noProof/>
      </w:rPr>
      <w:t>Columbia, SC 29202-0191</w:t>
    </w:r>
    <w:r w:rsidR="00EB0D37">
      <w:tab/>
    </w:r>
    <w:r w:rsidR="00EB0D37" w:rsidRPr="00B432CB">
      <w:t>855-GO-SCDOT (855-467-2368)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92FA" w14:textId="77777777" w:rsidR="00CA44A4" w:rsidRDefault="00CA44A4" w:rsidP="00FC7BA9">
      <w:r>
        <w:separator/>
      </w:r>
    </w:p>
  </w:footnote>
  <w:footnote w:type="continuationSeparator" w:id="0">
    <w:p w14:paraId="56D643D0" w14:textId="77777777" w:rsidR="00CA44A4" w:rsidRDefault="00CA44A4" w:rsidP="00FC7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8E4B" w14:textId="77777777" w:rsidR="008228BF" w:rsidRPr="00340BAB" w:rsidRDefault="00EB0D37" w:rsidP="00C05C41">
    <w:pPr>
      <w:pStyle w:val="HeaderandFooter"/>
      <w:jc w:val="right"/>
      <w:rPr>
        <w:noProof/>
      </w:rPr>
    </w:pPr>
    <w:r>
      <w:rPr>
        <w:noProof/>
      </w:rPr>
      <w:drawing>
        <wp:anchor distT="0" distB="91440" distL="114300" distR="114300" simplePos="0" relativeHeight="251660288" behindDoc="1" locked="0" layoutInCell="1" allowOverlap="0" wp14:anchorId="17BFA5BA" wp14:editId="2E45A0BF">
          <wp:simplePos x="0" y="0"/>
          <wp:positionH relativeFrom="page">
            <wp:posOffset>457200</wp:posOffset>
          </wp:positionH>
          <wp:positionV relativeFrom="page">
            <wp:posOffset>457200</wp:posOffset>
          </wp:positionV>
          <wp:extent cx="1901952" cy="557784"/>
          <wp:effectExtent l="0" t="0" r="3175" b="0"/>
          <wp:wrapNone/>
          <wp:docPr id="2" name="Picture 2" descr="SCDOT Logo: South Carolina Department of Transportaion" title="SC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DOT 2 Color Logo Stacked.jpg"/>
                  <pic:cNvPicPr/>
                </pic:nvPicPr>
                <pic:blipFill>
                  <a:blip r:embed="rId1">
                    <a:extLst>
                      <a:ext uri="{28A0092B-C50C-407E-A947-70E740481C1C}">
                        <a14:useLocalDpi xmlns:a14="http://schemas.microsoft.com/office/drawing/2010/main" val="0"/>
                      </a:ext>
                    </a:extLst>
                  </a:blip>
                  <a:stretch>
                    <a:fillRect/>
                  </a:stretch>
                </pic:blipFill>
                <pic:spPr>
                  <a:xfrm>
                    <a:off x="0" y="0"/>
                    <a:ext cx="1901952" cy="557784"/>
                  </a:xfrm>
                  <a:prstGeom prst="rect">
                    <a:avLst/>
                  </a:prstGeom>
                </pic:spPr>
              </pic:pic>
            </a:graphicData>
          </a:graphic>
          <wp14:sizeRelH relativeFrom="margin">
            <wp14:pctWidth>0</wp14:pctWidth>
          </wp14:sizeRelH>
          <wp14:sizeRelV relativeFrom="margin">
            <wp14:pctHeight>0</wp14:pctHeight>
          </wp14:sizeRelV>
        </wp:anchor>
      </w:drawing>
    </w:r>
  </w:p>
  <w:p w14:paraId="7F099721" w14:textId="77777777" w:rsidR="008228BF" w:rsidRPr="00340BAB" w:rsidRDefault="008228BF" w:rsidP="00985A92">
    <w:pPr>
      <w:pStyle w:val="HeaderandFooter"/>
      <w:tabs>
        <w:tab w:val="left" w:pos="75"/>
      </w:tabs>
      <w:jc w:val="right"/>
      <w:rPr>
        <w:noProof/>
      </w:rPr>
    </w:pPr>
  </w:p>
  <w:p w14:paraId="2DF7BC8F" w14:textId="77777777" w:rsidR="008228BF" w:rsidRPr="00340BAB" w:rsidRDefault="008228BF" w:rsidP="00985A92">
    <w:pPr>
      <w:pStyle w:val="HeaderandFooter"/>
      <w:tabs>
        <w:tab w:val="left" w:pos="75"/>
      </w:tabs>
      <w:jc w:val="right"/>
      <w:rPr>
        <w:noProof/>
      </w:rPr>
    </w:pPr>
  </w:p>
  <w:p w14:paraId="14097F43" w14:textId="77777777" w:rsidR="008228BF" w:rsidRPr="00340BAB" w:rsidRDefault="008228BF" w:rsidP="00985A92">
    <w:pPr>
      <w:pStyle w:val="HeaderandFooter"/>
      <w:jc w:val="right"/>
      <w:rPr>
        <w:noProof/>
      </w:rPr>
    </w:pPr>
  </w:p>
  <w:p w14:paraId="4B63E17D" w14:textId="77777777" w:rsidR="00EB0D37" w:rsidRDefault="00EB0D37" w:rsidP="00F2670F">
    <w:pPr>
      <w:pStyle w:val="HeaderandFoot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D471E"/>
    <w:multiLevelType w:val="hybridMultilevel"/>
    <w:tmpl w:val="FBF22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56CCB"/>
    <w:multiLevelType w:val="hybridMultilevel"/>
    <w:tmpl w:val="02F60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1A4287"/>
    <w:multiLevelType w:val="hybridMultilevel"/>
    <w:tmpl w:val="5DC6F902"/>
    <w:lvl w:ilvl="0" w:tplc="4BC058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257624">
    <w:abstractNumId w:val="1"/>
  </w:num>
  <w:num w:numId="2" w16cid:durableId="962998266">
    <w:abstractNumId w:val="0"/>
  </w:num>
  <w:num w:numId="3" w16cid:durableId="299266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42"/>
    <w:rsid w:val="00000F4C"/>
    <w:rsid w:val="00003AFD"/>
    <w:rsid w:val="0001097D"/>
    <w:rsid w:val="00010A6F"/>
    <w:rsid w:val="00012B71"/>
    <w:rsid w:val="00014358"/>
    <w:rsid w:val="00016B41"/>
    <w:rsid w:val="000203D6"/>
    <w:rsid w:val="00021367"/>
    <w:rsid w:val="000217C5"/>
    <w:rsid w:val="00022A49"/>
    <w:rsid w:val="00027595"/>
    <w:rsid w:val="0003542B"/>
    <w:rsid w:val="00035710"/>
    <w:rsid w:val="00041221"/>
    <w:rsid w:val="00042A49"/>
    <w:rsid w:val="000455A3"/>
    <w:rsid w:val="00050288"/>
    <w:rsid w:val="00061321"/>
    <w:rsid w:val="00066AE9"/>
    <w:rsid w:val="00082CD8"/>
    <w:rsid w:val="00083A23"/>
    <w:rsid w:val="00086AC5"/>
    <w:rsid w:val="000923D0"/>
    <w:rsid w:val="000A3118"/>
    <w:rsid w:val="000A59F6"/>
    <w:rsid w:val="000A5ABD"/>
    <w:rsid w:val="000A6EB7"/>
    <w:rsid w:val="000B268F"/>
    <w:rsid w:val="000B273D"/>
    <w:rsid w:val="000C4CF4"/>
    <w:rsid w:val="000C6E0B"/>
    <w:rsid w:val="000C7780"/>
    <w:rsid w:val="000D03C8"/>
    <w:rsid w:val="000D29B5"/>
    <w:rsid w:val="000D4832"/>
    <w:rsid w:val="000D55CB"/>
    <w:rsid w:val="000E11FD"/>
    <w:rsid w:val="000F1710"/>
    <w:rsid w:val="000F5155"/>
    <w:rsid w:val="000F5257"/>
    <w:rsid w:val="000F5EA4"/>
    <w:rsid w:val="0010218D"/>
    <w:rsid w:val="00104F21"/>
    <w:rsid w:val="001065CC"/>
    <w:rsid w:val="001069E5"/>
    <w:rsid w:val="00125922"/>
    <w:rsid w:val="00132F23"/>
    <w:rsid w:val="00136720"/>
    <w:rsid w:val="00144FEB"/>
    <w:rsid w:val="001610D6"/>
    <w:rsid w:val="001641D2"/>
    <w:rsid w:val="00166360"/>
    <w:rsid w:val="0017236B"/>
    <w:rsid w:val="001844FA"/>
    <w:rsid w:val="00185C59"/>
    <w:rsid w:val="00185FB7"/>
    <w:rsid w:val="00196AF7"/>
    <w:rsid w:val="001A6260"/>
    <w:rsid w:val="001A7DC1"/>
    <w:rsid w:val="001B6074"/>
    <w:rsid w:val="001C1C52"/>
    <w:rsid w:val="001C5DC5"/>
    <w:rsid w:val="001D3DF6"/>
    <w:rsid w:val="001E2526"/>
    <w:rsid w:val="001E4AC3"/>
    <w:rsid w:val="001E5334"/>
    <w:rsid w:val="001E708D"/>
    <w:rsid w:val="001F24E4"/>
    <w:rsid w:val="001F6E64"/>
    <w:rsid w:val="0020101D"/>
    <w:rsid w:val="00202761"/>
    <w:rsid w:val="00210E2E"/>
    <w:rsid w:val="00217B8B"/>
    <w:rsid w:val="00225D31"/>
    <w:rsid w:val="00230BDA"/>
    <w:rsid w:val="002311B3"/>
    <w:rsid w:val="00235247"/>
    <w:rsid w:val="0023526B"/>
    <w:rsid w:val="00243C16"/>
    <w:rsid w:val="00245EF0"/>
    <w:rsid w:val="002472BF"/>
    <w:rsid w:val="00251870"/>
    <w:rsid w:val="00252EC7"/>
    <w:rsid w:val="002531AC"/>
    <w:rsid w:val="002544CB"/>
    <w:rsid w:val="00264326"/>
    <w:rsid w:val="002778B1"/>
    <w:rsid w:val="00284F03"/>
    <w:rsid w:val="0028596C"/>
    <w:rsid w:val="002A4145"/>
    <w:rsid w:val="002B63E9"/>
    <w:rsid w:val="002C0B2F"/>
    <w:rsid w:val="002C4FD0"/>
    <w:rsid w:val="002C528A"/>
    <w:rsid w:val="002C5600"/>
    <w:rsid w:val="002D2FB9"/>
    <w:rsid w:val="002E165F"/>
    <w:rsid w:val="002E2F2C"/>
    <w:rsid w:val="002E45D8"/>
    <w:rsid w:val="002E74E0"/>
    <w:rsid w:val="002F6264"/>
    <w:rsid w:val="002F7788"/>
    <w:rsid w:val="003014EA"/>
    <w:rsid w:val="00302B9C"/>
    <w:rsid w:val="00304041"/>
    <w:rsid w:val="00307631"/>
    <w:rsid w:val="00310603"/>
    <w:rsid w:val="00316118"/>
    <w:rsid w:val="003176BD"/>
    <w:rsid w:val="003232DE"/>
    <w:rsid w:val="003273C7"/>
    <w:rsid w:val="00334E04"/>
    <w:rsid w:val="00340BAB"/>
    <w:rsid w:val="003411E9"/>
    <w:rsid w:val="00341DEF"/>
    <w:rsid w:val="0034223F"/>
    <w:rsid w:val="0034636A"/>
    <w:rsid w:val="00351B17"/>
    <w:rsid w:val="00354597"/>
    <w:rsid w:val="00356619"/>
    <w:rsid w:val="00360A2A"/>
    <w:rsid w:val="00362E41"/>
    <w:rsid w:val="00365E26"/>
    <w:rsid w:val="00374F5C"/>
    <w:rsid w:val="00380E4B"/>
    <w:rsid w:val="00381D7F"/>
    <w:rsid w:val="00392D16"/>
    <w:rsid w:val="003A2205"/>
    <w:rsid w:val="003A2379"/>
    <w:rsid w:val="003A363B"/>
    <w:rsid w:val="003A37EB"/>
    <w:rsid w:val="003A3B64"/>
    <w:rsid w:val="003A7E33"/>
    <w:rsid w:val="003B1F30"/>
    <w:rsid w:val="003B36A7"/>
    <w:rsid w:val="003B3750"/>
    <w:rsid w:val="003B41D8"/>
    <w:rsid w:val="003B41DE"/>
    <w:rsid w:val="003B4AC4"/>
    <w:rsid w:val="003C345F"/>
    <w:rsid w:val="003C347D"/>
    <w:rsid w:val="003D0C6B"/>
    <w:rsid w:val="003D1B26"/>
    <w:rsid w:val="003D6CBD"/>
    <w:rsid w:val="003D7EE9"/>
    <w:rsid w:val="003F3C91"/>
    <w:rsid w:val="003F7EE8"/>
    <w:rsid w:val="00403D00"/>
    <w:rsid w:val="00412F8A"/>
    <w:rsid w:val="004140E3"/>
    <w:rsid w:val="00420C6C"/>
    <w:rsid w:val="00425E8C"/>
    <w:rsid w:val="00427C6C"/>
    <w:rsid w:val="0043403E"/>
    <w:rsid w:val="00453AB1"/>
    <w:rsid w:val="00454192"/>
    <w:rsid w:val="004562F2"/>
    <w:rsid w:val="004620E9"/>
    <w:rsid w:val="004656DE"/>
    <w:rsid w:val="00466ADB"/>
    <w:rsid w:val="004677A5"/>
    <w:rsid w:val="004706D6"/>
    <w:rsid w:val="00476ECA"/>
    <w:rsid w:val="0048328A"/>
    <w:rsid w:val="00485D10"/>
    <w:rsid w:val="00492F70"/>
    <w:rsid w:val="00493038"/>
    <w:rsid w:val="00495E1F"/>
    <w:rsid w:val="00497A71"/>
    <w:rsid w:val="004A00AB"/>
    <w:rsid w:val="004A73CA"/>
    <w:rsid w:val="004B064C"/>
    <w:rsid w:val="004B4384"/>
    <w:rsid w:val="004B53C9"/>
    <w:rsid w:val="004B6EBF"/>
    <w:rsid w:val="004C2454"/>
    <w:rsid w:val="004C4F4D"/>
    <w:rsid w:val="004D0F19"/>
    <w:rsid w:val="004D2A9D"/>
    <w:rsid w:val="004D2FE2"/>
    <w:rsid w:val="004D5232"/>
    <w:rsid w:val="004E681D"/>
    <w:rsid w:val="004E6AFB"/>
    <w:rsid w:val="004E7835"/>
    <w:rsid w:val="004F71B7"/>
    <w:rsid w:val="00502623"/>
    <w:rsid w:val="00502BB6"/>
    <w:rsid w:val="00503DBE"/>
    <w:rsid w:val="00512959"/>
    <w:rsid w:val="0051730E"/>
    <w:rsid w:val="00520543"/>
    <w:rsid w:val="00521571"/>
    <w:rsid w:val="00523AC2"/>
    <w:rsid w:val="005255E4"/>
    <w:rsid w:val="0052703D"/>
    <w:rsid w:val="00530AE0"/>
    <w:rsid w:val="005312EB"/>
    <w:rsid w:val="00541D02"/>
    <w:rsid w:val="0055249F"/>
    <w:rsid w:val="005553F2"/>
    <w:rsid w:val="00566364"/>
    <w:rsid w:val="005758DE"/>
    <w:rsid w:val="005852A6"/>
    <w:rsid w:val="00585626"/>
    <w:rsid w:val="00590C3B"/>
    <w:rsid w:val="0059763A"/>
    <w:rsid w:val="005A0D87"/>
    <w:rsid w:val="005A523A"/>
    <w:rsid w:val="005B14F7"/>
    <w:rsid w:val="005B5AC5"/>
    <w:rsid w:val="005B6CBD"/>
    <w:rsid w:val="005C0F05"/>
    <w:rsid w:val="005C71B7"/>
    <w:rsid w:val="005D0313"/>
    <w:rsid w:val="005D12AD"/>
    <w:rsid w:val="005D3D87"/>
    <w:rsid w:val="005D4B73"/>
    <w:rsid w:val="005E4ACB"/>
    <w:rsid w:val="005F6EBA"/>
    <w:rsid w:val="00601022"/>
    <w:rsid w:val="00610B5E"/>
    <w:rsid w:val="00621B06"/>
    <w:rsid w:val="0063003B"/>
    <w:rsid w:val="00634476"/>
    <w:rsid w:val="00637397"/>
    <w:rsid w:val="00641860"/>
    <w:rsid w:val="00647FD0"/>
    <w:rsid w:val="006631D5"/>
    <w:rsid w:val="00663241"/>
    <w:rsid w:val="00671B0E"/>
    <w:rsid w:val="00672B83"/>
    <w:rsid w:val="00673F36"/>
    <w:rsid w:val="00686CAC"/>
    <w:rsid w:val="00693E94"/>
    <w:rsid w:val="00693EF0"/>
    <w:rsid w:val="006A75A2"/>
    <w:rsid w:val="006B4D90"/>
    <w:rsid w:val="006C3E00"/>
    <w:rsid w:val="006C4D11"/>
    <w:rsid w:val="006D1F3E"/>
    <w:rsid w:val="006E44C7"/>
    <w:rsid w:val="006F0840"/>
    <w:rsid w:val="006F234B"/>
    <w:rsid w:val="006F32E6"/>
    <w:rsid w:val="00712D42"/>
    <w:rsid w:val="00717AEB"/>
    <w:rsid w:val="007260EF"/>
    <w:rsid w:val="00730172"/>
    <w:rsid w:val="00732F22"/>
    <w:rsid w:val="00741CD3"/>
    <w:rsid w:val="00742146"/>
    <w:rsid w:val="00755745"/>
    <w:rsid w:val="007631B6"/>
    <w:rsid w:val="00764DC6"/>
    <w:rsid w:val="00772E90"/>
    <w:rsid w:val="00787843"/>
    <w:rsid w:val="0079190B"/>
    <w:rsid w:val="007A4506"/>
    <w:rsid w:val="007A5403"/>
    <w:rsid w:val="007A7F94"/>
    <w:rsid w:val="007B1A00"/>
    <w:rsid w:val="007B40A2"/>
    <w:rsid w:val="007C4263"/>
    <w:rsid w:val="007C6436"/>
    <w:rsid w:val="007C67F5"/>
    <w:rsid w:val="007C73BF"/>
    <w:rsid w:val="007D2AD2"/>
    <w:rsid w:val="007D551F"/>
    <w:rsid w:val="007D5912"/>
    <w:rsid w:val="007E78EB"/>
    <w:rsid w:val="008063B1"/>
    <w:rsid w:val="008109BB"/>
    <w:rsid w:val="00816569"/>
    <w:rsid w:val="00820A9E"/>
    <w:rsid w:val="008228BF"/>
    <w:rsid w:val="00824B5C"/>
    <w:rsid w:val="00825AA9"/>
    <w:rsid w:val="00826242"/>
    <w:rsid w:val="0082739C"/>
    <w:rsid w:val="008339D8"/>
    <w:rsid w:val="00835ABE"/>
    <w:rsid w:val="00836C68"/>
    <w:rsid w:val="00841BCB"/>
    <w:rsid w:val="00844D82"/>
    <w:rsid w:val="00847034"/>
    <w:rsid w:val="008474FE"/>
    <w:rsid w:val="00860582"/>
    <w:rsid w:val="008612C3"/>
    <w:rsid w:val="00870AC1"/>
    <w:rsid w:val="00876E18"/>
    <w:rsid w:val="00883E48"/>
    <w:rsid w:val="008B5BF0"/>
    <w:rsid w:val="008D290D"/>
    <w:rsid w:val="008D4032"/>
    <w:rsid w:val="008D6891"/>
    <w:rsid w:val="008D6A9A"/>
    <w:rsid w:val="008E0F9F"/>
    <w:rsid w:val="008E6457"/>
    <w:rsid w:val="008F2B50"/>
    <w:rsid w:val="008F65D3"/>
    <w:rsid w:val="00907DDA"/>
    <w:rsid w:val="00910474"/>
    <w:rsid w:val="00913826"/>
    <w:rsid w:val="00915AF5"/>
    <w:rsid w:val="00916C66"/>
    <w:rsid w:val="00916E6A"/>
    <w:rsid w:val="00917590"/>
    <w:rsid w:val="00917B71"/>
    <w:rsid w:val="00922502"/>
    <w:rsid w:val="0093226C"/>
    <w:rsid w:val="0093317B"/>
    <w:rsid w:val="0094270E"/>
    <w:rsid w:val="009543D1"/>
    <w:rsid w:val="0097027B"/>
    <w:rsid w:val="00971AA4"/>
    <w:rsid w:val="00984163"/>
    <w:rsid w:val="00985A92"/>
    <w:rsid w:val="00992F19"/>
    <w:rsid w:val="009A1495"/>
    <w:rsid w:val="009B12CC"/>
    <w:rsid w:val="009B77D0"/>
    <w:rsid w:val="009B7980"/>
    <w:rsid w:val="009C0627"/>
    <w:rsid w:val="009C18D7"/>
    <w:rsid w:val="009C4D17"/>
    <w:rsid w:val="009D33DB"/>
    <w:rsid w:val="009D443E"/>
    <w:rsid w:val="009D7DA3"/>
    <w:rsid w:val="009E3B6B"/>
    <w:rsid w:val="009E4DF0"/>
    <w:rsid w:val="009E75D1"/>
    <w:rsid w:val="009F03A1"/>
    <w:rsid w:val="009F6F55"/>
    <w:rsid w:val="009F7CBC"/>
    <w:rsid w:val="00A0154D"/>
    <w:rsid w:val="00A02A42"/>
    <w:rsid w:val="00A0547B"/>
    <w:rsid w:val="00A05D99"/>
    <w:rsid w:val="00A077F9"/>
    <w:rsid w:val="00A10C6B"/>
    <w:rsid w:val="00A242A5"/>
    <w:rsid w:val="00A345E3"/>
    <w:rsid w:val="00A35D6C"/>
    <w:rsid w:val="00A46E59"/>
    <w:rsid w:val="00A66F25"/>
    <w:rsid w:val="00A74F5D"/>
    <w:rsid w:val="00A7508B"/>
    <w:rsid w:val="00A77D5F"/>
    <w:rsid w:val="00A8243C"/>
    <w:rsid w:val="00A827A0"/>
    <w:rsid w:val="00A931DD"/>
    <w:rsid w:val="00A95A23"/>
    <w:rsid w:val="00AA0CBA"/>
    <w:rsid w:val="00AA697B"/>
    <w:rsid w:val="00AC6C01"/>
    <w:rsid w:val="00AE3709"/>
    <w:rsid w:val="00AE42A6"/>
    <w:rsid w:val="00AE5F4B"/>
    <w:rsid w:val="00AF24C8"/>
    <w:rsid w:val="00AF7461"/>
    <w:rsid w:val="00B00645"/>
    <w:rsid w:val="00B00673"/>
    <w:rsid w:val="00B0353C"/>
    <w:rsid w:val="00B05F2F"/>
    <w:rsid w:val="00B1372E"/>
    <w:rsid w:val="00B145EB"/>
    <w:rsid w:val="00B15DDC"/>
    <w:rsid w:val="00B172BE"/>
    <w:rsid w:val="00B17C07"/>
    <w:rsid w:val="00B26DB4"/>
    <w:rsid w:val="00B26F33"/>
    <w:rsid w:val="00B4110E"/>
    <w:rsid w:val="00B42DAF"/>
    <w:rsid w:val="00B432CB"/>
    <w:rsid w:val="00B46271"/>
    <w:rsid w:val="00B476E5"/>
    <w:rsid w:val="00B52B61"/>
    <w:rsid w:val="00B5324C"/>
    <w:rsid w:val="00B60C89"/>
    <w:rsid w:val="00B6146D"/>
    <w:rsid w:val="00B65786"/>
    <w:rsid w:val="00B678A5"/>
    <w:rsid w:val="00B75BA8"/>
    <w:rsid w:val="00B76DDA"/>
    <w:rsid w:val="00B77BF2"/>
    <w:rsid w:val="00B82D1A"/>
    <w:rsid w:val="00B83AED"/>
    <w:rsid w:val="00B959E3"/>
    <w:rsid w:val="00BA1F87"/>
    <w:rsid w:val="00BA4051"/>
    <w:rsid w:val="00BB3A6F"/>
    <w:rsid w:val="00BC304E"/>
    <w:rsid w:val="00BC6258"/>
    <w:rsid w:val="00BE0FB8"/>
    <w:rsid w:val="00BE6D14"/>
    <w:rsid w:val="00BE712C"/>
    <w:rsid w:val="00BF62FB"/>
    <w:rsid w:val="00C02C96"/>
    <w:rsid w:val="00C03C27"/>
    <w:rsid w:val="00C05C41"/>
    <w:rsid w:val="00C063DB"/>
    <w:rsid w:val="00C11C09"/>
    <w:rsid w:val="00C11F99"/>
    <w:rsid w:val="00C12F7C"/>
    <w:rsid w:val="00C17234"/>
    <w:rsid w:val="00C26A6D"/>
    <w:rsid w:val="00C35AF7"/>
    <w:rsid w:val="00C36D52"/>
    <w:rsid w:val="00C41434"/>
    <w:rsid w:val="00C41FAE"/>
    <w:rsid w:val="00C51938"/>
    <w:rsid w:val="00C626B3"/>
    <w:rsid w:val="00C63144"/>
    <w:rsid w:val="00C70083"/>
    <w:rsid w:val="00C71D32"/>
    <w:rsid w:val="00C754D8"/>
    <w:rsid w:val="00C771FA"/>
    <w:rsid w:val="00C8009B"/>
    <w:rsid w:val="00C83CDB"/>
    <w:rsid w:val="00C94DB8"/>
    <w:rsid w:val="00C960F1"/>
    <w:rsid w:val="00C964BA"/>
    <w:rsid w:val="00C97F3C"/>
    <w:rsid w:val="00CA3308"/>
    <w:rsid w:val="00CA4063"/>
    <w:rsid w:val="00CA44A4"/>
    <w:rsid w:val="00CA48D9"/>
    <w:rsid w:val="00CA4A02"/>
    <w:rsid w:val="00CA788C"/>
    <w:rsid w:val="00CB121E"/>
    <w:rsid w:val="00CB12AD"/>
    <w:rsid w:val="00CB3F67"/>
    <w:rsid w:val="00CC2349"/>
    <w:rsid w:val="00CC387D"/>
    <w:rsid w:val="00CD2292"/>
    <w:rsid w:val="00CD3FE6"/>
    <w:rsid w:val="00CD4EA0"/>
    <w:rsid w:val="00CD6433"/>
    <w:rsid w:val="00CE0801"/>
    <w:rsid w:val="00CF4E96"/>
    <w:rsid w:val="00CF5308"/>
    <w:rsid w:val="00CF734F"/>
    <w:rsid w:val="00CF7E10"/>
    <w:rsid w:val="00D0226C"/>
    <w:rsid w:val="00D06118"/>
    <w:rsid w:val="00D06DFE"/>
    <w:rsid w:val="00D12276"/>
    <w:rsid w:val="00D1241D"/>
    <w:rsid w:val="00D127E1"/>
    <w:rsid w:val="00D14381"/>
    <w:rsid w:val="00D17EFE"/>
    <w:rsid w:val="00D3020F"/>
    <w:rsid w:val="00D30E69"/>
    <w:rsid w:val="00D32CA1"/>
    <w:rsid w:val="00D41BA5"/>
    <w:rsid w:val="00D5091D"/>
    <w:rsid w:val="00D51CF7"/>
    <w:rsid w:val="00D52C2C"/>
    <w:rsid w:val="00D53469"/>
    <w:rsid w:val="00D61AF2"/>
    <w:rsid w:val="00D61F3B"/>
    <w:rsid w:val="00D65B3F"/>
    <w:rsid w:val="00D66C9D"/>
    <w:rsid w:val="00D80B26"/>
    <w:rsid w:val="00D84BE3"/>
    <w:rsid w:val="00D84FD2"/>
    <w:rsid w:val="00D91942"/>
    <w:rsid w:val="00D924DD"/>
    <w:rsid w:val="00D924DE"/>
    <w:rsid w:val="00D925CC"/>
    <w:rsid w:val="00D971DF"/>
    <w:rsid w:val="00DA0F33"/>
    <w:rsid w:val="00DA1AA5"/>
    <w:rsid w:val="00DB7980"/>
    <w:rsid w:val="00DC0AC7"/>
    <w:rsid w:val="00DC65EA"/>
    <w:rsid w:val="00DD4084"/>
    <w:rsid w:val="00DD7827"/>
    <w:rsid w:val="00DE5A9D"/>
    <w:rsid w:val="00DF02D8"/>
    <w:rsid w:val="00DF1B57"/>
    <w:rsid w:val="00DF1B7A"/>
    <w:rsid w:val="00DF446F"/>
    <w:rsid w:val="00E019AF"/>
    <w:rsid w:val="00E07246"/>
    <w:rsid w:val="00E07287"/>
    <w:rsid w:val="00E11DD6"/>
    <w:rsid w:val="00E128E4"/>
    <w:rsid w:val="00E16B1A"/>
    <w:rsid w:val="00E17EB9"/>
    <w:rsid w:val="00E226BB"/>
    <w:rsid w:val="00E23216"/>
    <w:rsid w:val="00E23EC0"/>
    <w:rsid w:val="00E35BB9"/>
    <w:rsid w:val="00E36789"/>
    <w:rsid w:val="00E37ED5"/>
    <w:rsid w:val="00E42C17"/>
    <w:rsid w:val="00E4565A"/>
    <w:rsid w:val="00E613C3"/>
    <w:rsid w:val="00E61A55"/>
    <w:rsid w:val="00E664F7"/>
    <w:rsid w:val="00E66CCD"/>
    <w:rsid w:val="00E673D6"/>
    <w:rsid w:val="00E71118"/>
    <w:rsid w:val="00E7252F"/>
    <w:rsid w:val="00E845C8"/>
    <w:rsid w:val="00E9320D"/>
    <w:rsid w:val="00EA3F33"/>
    <w:rsid w:val="00EA5309"/>
    <w:rsid w:val="00EA6317"/>
    <w:rsid w:val="00EB0D37"/>
    <w:rsid w:val="00EB1E65"/>
    <w:rsid w:val="00EC4307"/>
    <w:rsid w:val="00ED0273"/>
    <w:rsid w:val="00ED0BA8"/>
    <w:rsid w:val="00ED3EA2"/>
    <w:rsid w:val="00EE2E2E"/>
    <w:rsid w:val="00EE39E7"/>
    <w:rsid w:val="00EE654E"/>
    <w:rsid w:val="00EF0509"/>
    <w:rsid w:val="00F00836"/>
    <w:rsid w:val="00F061FA"/>
    <w:rsid w:val="00F06B50"/>
    <w:rsid w:val="00F121DE"/>
    <w:rsid w:val="00F177B7"/>
    <w:rsid w:val="00F238E0"/>
    <w:rsid w:val="00F2670F"/>
    <w:rsid w:val="00F31AC0"/>
    <w:rsid w:val="00F31D49"/>
    <w:rsid w:val="00F329DF"/>
    <w:rsid w:val="00F47A7F"/>
    <w:rsid w:val="00F52E8B"/>
    <w:rsid w:val="00F614F1"/>
    <w:rsid w:val="00F62DB7"/>
    <w:rsid w:val="00F62DD3"/>
    <w:rsid w:val="00F6641F"/>
    <w:rsid w:val="00F67BCC"/>
    <w:rsid w:val="00F8401A"/>
    <w:rsid w:val="00F86A72"/>
    <w:rsid w:val="00F87835"/>
    <w:rsid w:val="00F87EAF"/>
    <w:rsid w:val="00F94967"/>
    <w:rsid w:val="00F95FC3"/>
    <w:rsid w:val="00FA1C3D"/>
    <w:rsid w:val="00FB1BFE"/>
    <w:rsid w:val="00FC00E8"/>
    <w:rsid w:val="00FC7BA9"/>
    <w:rsid w:val="00FD30BC"/>
    <w:rsid w:val="00FD44E7"/>
    <w:rsid w:val="00FD5F3D"/>
    <w:rsid w:val="00FE0686"/>
    <w:rsid w:val="00FE3AD0"/>
    <w:rsid w:val="00FE3DCD"/>
    <w:rsid w:val="00FF6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8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2A4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C71B7"/>
    <w:pPr>
      <w:ind w:left="1045"/>
      <w:outlineLvl w:val="0"/>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BA9"/>
    <w:pPr>
      <w:tabs>
        <w:tab w:val="center" w:pos="4680"/>
        <w:tab w:val="right" w:pos="9360"/>
      </w:tabs>
    </w:pPr>
  </w:style>
  <w:style w:type="character" w:customStyle="1" w:styleId="HeaderChar">
    <w:name w:val="Header Char"/>
    <w:basedOn w:val="DefaultParagraphFont"/>
    <w:link w:val="Header"/>
    <w:uiPriority w:val="99"/>
    <w:rsid w:val="00FC7BA9"/>
  </w:style>
  <w:style w:type="paragraph" w:styleId="Footer">
    <w:name w:val="footer"/>
    <w:basedOn w:val="Normal"/>
    <w:link w:val="FooterChar"/>
    <w:uiPriority w:val="99"/>
    <w:unhideWhenUsed/>
    <w:rsid w:val="00FC7BA9"/>
    <w:pPr>
      <w:tabs>
        <w:tab w:val="center" w:pos="4680"/>
        <w:tab w:val="right" w:pos="9360"/>
      </w:tabs>
    </w:pPr>
  </w:style>
  <w:style w:type="character" w:customStyle="1" w:styleId="FooterChar">
    <w:name w:val="Footer Char"/>
    <w:basedOn w:val="DefaultParagraphFont"/>
    <w:link w:val="Footer"/>
    <w:uiPriority w:val="99"/>
    <w:rsid w:val="00FC7BA9"/>
  </w:style>
  <w:style w:type="paragraph" w:styleId="BalloonText">
    <w:name w:val="Balloon Text"/>
    <w:basedOn w:val="Normal"/>
    <w:link w:val="BalloonTextChar"/>
    <w:uiPriority w:val="99"/>
    <w:semiHidden/>
    <w:unhideWhenUsed/>
    <w:rsid w:val="00FC7BA9"/>
    <w:rPr>
      <w:rFonts w:ascii="Tahoma" w:hAnsi="Tahoma" w:cs="Tahoma"/>
      <w:sz w:val="16"/>
      <w:szCs w:val="16"/>
    </w:rPr>
  </w:style>
  <w:style w:type="character" w:customStyle="1" w:styleId="BalloonTextChar">
    <w:name w:val="Balloon Text Char"/>
    <w:basedOn w:val="DefaultParagraphFont"/>
    <w:link w:val="BalloonText"/>
    <w:uiPriority w:val="99"/>
    <w:semiHidden/>
    <w:rsid w:val="00FC7BA9"/>
    <w:rPr>
      <w:rFonts w:ascii="Tahoma" w:hAnsi="Tahoma" w:cs="Tahoma"/>
      <w:sz w:val="16"/>
      <w:szCs w:val="16"/>
    </w:rPr>
  </w:style>
  <w:style w:type="character" w:customStyle="1" w:styleId="Heading1Char">
    <w:name w:val="Heading 1 Char"/>
    <w:basedOn w:val="DefaultParagraphFont"/>
    <w:link w:val="Heading1"/>
    <w:uiPriority w:val="1"/>
    <w:rsid w:val="005C71B7"/>
    <w:rPr>
      <w:rFonts w:ascii="Arial" w:eastAsia="Arial" w:hAnsi="Arial"/>
      <w:sz w:val="20"/>
      <w:szCs w:val="20"/>
    </w:rPr>
  </w:style>
  <w:style w:type="character" w:styleId="Hyperlink">
    <w:name w:val="Hyperlink"/>
    <w:basedOn w:val="DefaultParagraphFont"/>
    <w:uiPriority w:val="99"/>
    <w:unhideWhenUsed/>
    <w:rsid w:val="00E613C3"/>
    <w:rPr>
      <w:color w:val="0000FF" w:themeColor="hyperlink"/>
      <w:u w:val="single"/>
    </w:rPr>
  </w:style>
  <w:style w:type="character" w:styleId="CommentReference">
    <w:name w:val="annotation reference"/>
    <w:basedOn w:val="DefaultParagraphFont"/>
    <w:uiPriority w:val="99"/>
    <w:semiHidden/>
    <w:unhideWhenUsed/>
    <w:rsid w:val="00FE3DCD"/>
    <w:rPr>
      <w:sz w:val="16"/>
      <w:szCs w:val="16"/>
    </w:rPr>
  </w:style>
  <w:style w:type="paragraph" w:styleId="CommentText">
    <w:name w:val="annotation text"/>
    <w:basedOn w:val="Normal"/>
    <w:link w:val="CommentTextChar"/>
    <w:uiPriority w:val="99"/>
    <w:semiHidden/>
    <w:unhideWhenUsed/>
    <w:rsid w:val="00FE3DCD"/>
    <w:rPr>
      <w:sz w:val="20"/>
      <w:szCs w:val="20"/>
    </w:rPr>
  </w:style>
  <w:style w:type="character" w:customStyle="1" w:styleId="CommentTextChar">
    <w:name w:val="Comment Text Char"/>
    <w:basedOn w:val="DefaultParagraphFont"/>
    <w:link w:val="CommentText"/>
    <w:uiPriority w:val="99"/>
    <w:semiHidden/>
    <w:rsid w:val="00FE3DCD"/>
    <w:rPr>
      <w:sz w:val="20"/>
      <w:szCs w:val="20"/>
    </w:rPr>
  </w:style>
  <w:style w:type="paragraph" w:styleId="CommentSubject">
    <w:name w:val="annotation subject"/>
    <w:basedOn w:val="CommentText"/>
    <w:next w:val="CommentText"/>
    <w:link w:val="CommentSubjectChar"/>
    <w:uiPriority w:val="99"/>
    <w:semiHidden/>
    <w:unhideWhenUsed/>
    <w:rsid w:val="00FE3DCD"/>
    <w:rPr>
      <w:b/>
      <w:bCs/>
    </w:rPr>
  </w:style>
  <w:style w:type="character" w:customStyle="1" w:styleId="CommentSubjectChar">
    <w:name w:val="Comment Subject Char"/>
    <w:basedOn w:val="CommentTextChar"/>
    <w:link w:val="CommentSubject"/>
    <w:uiPriority w:val="99"/>
    <w:semiHidden/>
    <w:rsid w:val="00FE3DCD"/>
    <w:rPr>
      <w:b/>
      <w:bCs/>
      <w:sz w:val="20"/>
      <w:szCs w:val="20"/>
    </w:rPr>
  </w:style>
  <w:style w:type="paragraph" w:customStyle="1" w:styleId="HeaderandFooter">
    <w:name w:val="Header and Footer"/>
    <w:basedOn w:val="Normal"/>
    <w:link w:val="HeaderandFooterChar"/>
    <w:qFormat/>
    <w:rsid w:val="00340BAB"/>
    <w:pPr>
      <w:tabs>
        <w:tab w:val="right" w:pos="10080"/>
      </w:tabs>
      <w:spacing w:after="20"/>
      <w:ind w:left="-720" w:right="-720"/>
    </w:pPr>
    <w:rPr>
      <w:rFonts w:ascii="Arial" w:hAnsi="Arial" w:cs="Arial"/>
      <w:color w:val="666366"/>
      <w:sz w:val="18"/>
      <w:szCs w:val="18"/>
    </w:rPr>
  </w:style>
  <w:style w:type="character" w:customStyle="1" w:styleId="HeaderandFooterChar">
    <w:name w:val="Header and Footer Char"/>
    <w:basedOn w:val="DefaultParagraphFont"/>
    <w:link w:val="HeaderandFooter"/>
    <w:rsid w:val="00340BAB"/>
    <w:rPr>
      <w:rFonts w:ascii="Arial" w:hAnsi="Arial" w:cs="Arial"/>
      <w:color w:val="666366"/>
      <w:sz w:val="18"/>
      <w:szCs w:val="18"/>
    </w:rPr>
  </w:style>
  <w:style w:type="paragraph" w:styleId="NormalWeb">
    <w:name w:val="Normal (Web)"/>
    <w:basedOn w:val="Normal"/>
    <w:uiPriority w:val="99"/>
    <w:unhideWhenUsed/>
    <w:rsid w:val="00A02A42"/>
    <w:pPr>
      <w:widowControl/>
      <w:autoSpaceDE/>
      <w:autoSpaceDN/>
      <w:spacing w:before="100" w:beforeAutospacing="1" w:after="100" w:afterAutospacing="1"/>
    </w:pPr>
    <w:rPr>
      <w:sz w:val="24"/>
      <w:szCs w:val="24"/>
    </w:rPr>
  </w:style>
  <w:style w:type="paragraph" w:styleId="ListParagraph">
    <w:name w:val="List Paragraph"/>
    <w:basedOn w:val="Normal"/>
    <w:uiPriority w:val="34"/>
    <w:qFormat/>
    <w:rsid w:val="00A02A42"/>
    <w:pPr>
      <w:ind w:left="720"/>
      <w:contextualSpacing/>
    </w:pPr>
  </w:style>
  <w:style w:type="table" w:styleId="TableGrid">
    <w:name w:val="Table Grid"/>
    <w:basedOn w:val="TableNormal"/>
    <w:uiPriority w:val="59"/>
    <w:rsid w:val="00D12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D4B73"/>
    <w:rPr>
      <w:color w:val="605E5C"/>
      <w:shd w:val="clear" w:color="auto" w:fill="E1DFDD"/>
    </w:rPr>
  </w:style>
  <w:style w:type="character" w:styleId="UnresolvedMention">
    <w:name w:val="Unresolved Mention"/>
    <w:basedOn w:val="DefaultParagraphFont"/>
    <w:uiPriority w:val="99"/>
    <w:semiHidden/>
    <w:unhideWhenUsed/>
    <w:rsid w:val="005129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8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chetaRM@scdot.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chetaRM@scdot.go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chetaRM\Downloads\Headquarters-W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644EFC21DD33E4B98B55BC4D4D9E539" ma:contentTypeVersion="13" ma:contentTypeDescription="Create a new document." ma:contentTypeScope="" ma:versionID="02c58c96673cce9e2f04178df5ca7485">
  <xsd:schema xmlns:xsd="http://www.w3.org/2001/XMLSchema" xmlns:xs="http://www.w3.org/2001/XMLSchema" xmlns:p="http://schemas.microsoft.com/office/2006/metadata/properties" xmlns:ns2="dc2b2c51-4d78-43e0-97cc-cdf29051c2ae" xmlns:ns3="58332835-21c3-45b4-92f3-93748567a940" targetNamespace="http://schemas.microsoft.com/office/2006/metadata/properties" ma:root="true" ma:fieldsID="947e0ee7fb2355d0950fe04e46b661b6" ns2:_="" ns3:_="">
    <xsd:import namespace="dc2b2c51-4d78-43e0-97cc-cdf29051c2ae"/>
    <xsd:import namespace="58332835-21c3-45b4-92f3-93748567a9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b2c51-4d78-43e0-97cc-cdf29051c2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a5b1d3-f3c2-484d-9206-8f517dbbcb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332835-21c3-45b4-92f3-93748567a94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ff1375-a1c2-4626-ab7e-abaebb59295b}" ma:internalName="TaxCatchAll" ma:showField="CatchAllData" ma:web="58332835-21c3-45b4-92f3-93748567a9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8332835-21c3-45b4-92f3-93748567a940" xsi:nil="true"/>
    <lcf76f155ced4ddcb4097134ff3c332f xmlns="dc2b2c51-4d78-43e0-97cc-cdf29051c2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D094B3-8FE3-42FF-8D9E-6B0C582FF77D}">
  <ds:schemaRefs>
    <ds:schemaRef ds:uri="http://schemas.openxmlformats.org/officeDocument/2006/bibliography"/>
  </ds:schemaRefs>
</ds:datastoreItem>
</file>

<file path=customXml/itemProps2.xml><?xml version="1.0" encoding="utf-8"?>
<ds:datastoreItem xmlns:ds="http://schemas.openxmlformats.org/officeDocument/2006/customXml" ds:itemID="{C1FCAA88-3699-4F9E-9A9C-28B20799B5D6}"/>
</file>

<file path=customXml/itemProps3.xml><?xml version="1.0" encoding="utf-8"?>
<ds:datastoreItem xmlns:ds="http://schemas.openxmlformats.org/officeDocument/2006/customXml" ds:itemID="{6518FE89-DD42-4C90-98BF-779A8904FC95}"/>
</file>

<file path=customXml/itemProps4.xml><?xml version="1.0" encoding="utf-8"?>
<ds:datastoreItem xmlns:ds="http://schemas.openxmlformats.org/officeDocument/2006/customXml" ds:itemID="{0ADA193B-C82C-4A1D-88B2-6BA80ABAB0C6}"/>
</file>

<file path=docProps/app.xml><?xml version="1.0" encoding="utf-8"?>
<Properties xmlns="http://schemas.openxmlformats.org/officeDocument/2006/extended-properties" xmlns:vt="http://schemas.openxmlformats.org/officeDocument/2006/docPropsVTypes">
  <Template>Headquarters-WZ</Template>
  <TotalTime>0</TotalTime>
  <Pages>4</Pages>
  <Words>486</Words>
  <Characters>2771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2026-04-10T14:42:00Z</dcterms:created>
  <dcterms:modified xsi:type="dcterms:W3CDTF">2026-04-10T14:42:00Z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0x0101009644EFC21DD33E4B98B55BC4D4D9E539</vt:lpwstr>
  </property>
</Properties>
</file>