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FFF65" w14:textId="77777777" w:rsidR="00297C0A" w:rsidRDefault="00297C0A" w:rsidP="00297C0A">
      <w:pPr>
        <w:pStyle w:val="Default"/>
        <w:jc w:val="center"/>
        <w:rPr>
          <w:b/>
          <w:bCs/>
          <w:sz w:val="28"/>
          <w:szCs w:val="28"/>
        </w:rPr>
      </w:pPr>
      <w:r>
        <w:rPr>
          <w:b/>
          <w:bCs/>
          <w:sz w:val="28"/>
          <w:szCs w:val="28"/>
        </w:rPr>
        <w:t xml:space="preserve">PRESENTATION GUIDELINES J. </w:t>
      </w:r>
    </w:p>
    <w:p w14:paraId="497644CB" w14:textId="39504912" w:rsidR="00297C0A" w:rsidRDefault="00297C0A" w:rsidP="00297C0A">
      <w:pPr>
        <w:pStyle w:val="Default"/>
        <w:jc w:val="center"/>
        <w:rPr>
          <w:sz w:val="28"/>
          <w:szCs w:val="28"/>
        </w:rPr>
      </w:pPr>
      <w:r>
        <w:rPr>
          <w:b/>
          <w:bCs/>
          <w:sz w:val="28"/>
          <w:szCs w:val="28"/>
        </w:rPr>
        <w:t>Mitchell Graham/Barrett Lawrimore Awards Competition</w:t>
      </w:r>
    </w:p>
    <w:p w14:paraId="5939FC35" w14:textId="77777777" w:rsidR="00297C0A" w:rsidRDefault="00297C0A" w:rsidP="00297C0A">
      <w:pPr>
        <w:pStyle w:val="Default"/>
        <w:rPr>
          <w:sz w:val="28"/>
          <w:szCs w:val="28"/>
        </w:rPr>
      </w:pPr>
      <w:r>
        <w:rPr>
          <w:sz w:val="28"/>
          <w:szCs w:val="28"/>
        </w:rPr>
        <w:t xml:space="preserve"> </w:t>
      </w:r>
    </w:p>
    <w:p w14:paraId="208D5CA4" w14:textId="0D55CEFE" w:rsidR="00297C0A" w:rsidRDefault="00297C0A" w:rsidP="00297C0A">
      <w:pPr>
        <w:pStyle w:val="Default"/>
        <w:rPr>
          <w:rFonts w:ascii="Times New Roman" w:hAnsi="Times New Roman" w:cs="Times New Roman"/>
          <w:sz w:val="22"/>
          <w:szCs w:val="22"/>
        </w:rPr>
      </w:pP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share information on the innovative entries that are submitted for the J. Mitchell Graham/Barrett Lawrimore Awards Competition a recording of each presentation will be available on SCAC’s website </w:t>
      </w:r>
      <w:r w:rsidR="00AB23C3">
        <w:rPr>
          <w:rFonts w:ascii="Times New Roman" w:hAnsi="Times New Roman" w:cs="Times New Roman"/>
          <w:sz w:val="22"/>
          <w:szCs w:val="22"/>
        </w:rPr>
        <w:t>after the competition</w:t>
      </w:r>
      <w:r>
        <w:rPr>
          <w:rFonts w:ascii="Times New Roman" w:hAnsi="Times New Roman" w:cs="Times New Roman"/>
          <w:sz w:val="22"/>
          <w:szCs w:val="22"/>
        </w:rPr>
        <w:t xml:space="preserve">. The presentation guidelines below will ensure a clear and concise presentation. We realize that presentations may need to be updated at the last minute. Staff will work with you in </w:t>
      </w:r>
      <w:proofErr w:type="gramStart"/>
      <w:r>
        <w:rPr>
          <w:rFonts w:ascii="Times New Roman" w:hAnsi="Times New Roman" w:cs="Times New Roman"/>
          <w:sz w:val="22"/>
          <w:szCs w:val="22"/>
        </w:rPr>
        <w:t>an emergency situation</w:t>
      </w:r>
      <w:proofErr w:type="gramEnd"/>
      <w:r>
        <w:rPr>
          <w:rFonts w:ascii="Times New Roman" w:hAnsi="Times New Roman" w:cs="Times New Roman"/>
          <w:sz w:val="22"/>
          <w:szCs w:val="22"/>
        </w:rPr>
        <w:t xml:space="preserve">. We appreciate your cooperation. </w:t>
      </w:r>
    </w:p>
    <w:p w14:paraId="0934EA19" w14:textId="77777777" w:rsidR="00AB23C3" w:rsidRDefault="00AB23C3" w:rsidP="00297C0A">
      <w:pPr>
        <w:pStyle w:val="Default"/>
        <w:rPr>
          <w:rFonts w:ascii="Times New Roman" w:hAnsi="Times New Roman" w:cs="Times New Roman"/>
          <w:sz w:val="22"/>
          <w:szCs w:val="22"/>
        </w:rPr>
      </w:pPr>
    </w:p>
    <w:p w14:paraId="6A27BBD1" w14:textId="77777777" w:rsidR="00297C0A" w:rsidRDefault="00297C0A" w:rsidP="00297C0A">
      <w:pPr>
        <w:pStyle w:val="Default"/>
        <w:rPr>
          <w:rFonts w:ascii="Times New Roman" w:hAnsi="Times New Roman" w:cs="Times New Roman"/>
          <w:sz w:val="22"/>
          <w:szCs w:val="22"/>
        </w:rPr>
      </w:pPr>
      <w:r>
        <w:rPr>
          <w:rFonts w:ascii="Times New Roman" w:hAnsi="Times New Roman" w:cs="Times New Roman"/>
          <w:sz w:val="22"/>
          <w:szCs w:val="22"/>
        </w:rPr>
        <w:t xml:space="preserve">1. On the day of the competition, at least one staff member or county elected official from the entrant county will be required to make an in-person presentation before the competition judges. Each entry will be allotted no more than 12 minutes to present at a scheduled time. Judges will then have several minutes to ask follow-up questions of the presenter. </w:t>
      </w:r>
    </w:p>
    <w:p w14:paraId="115D42A1" w14:textId="77777777" w:rsidR="00297C0A" w:rsidRDefault="00297C0A" w:rsidP="00297C0A">
      <w:pPr>
        <w:pStyle w:val="Default"/>
        <w:rPr>
          <w:rFonts w:ascii="Times New Roman" w:hAnsi="Times New Roman" w:cs="Times New Roman"/>
          <w:sz w:val="22"/>
          <w:szCs w:val="22"/>
        </w:rPr>
      </w:pPr>
    </w:p>
    <w:p w14:paraId="41D1DE13" w14:textId="77777777" w:rsidR="00297C0A" w:rsidRDefault="00297C0A" w:rsidP="00297C0A">
      <w:pPr>
        <w:pStyle w:val="Default"/>
        <w:rPr>
          <w:rFonts w:ascii="Times New Roman" w:hAnsi="Times New Roman" w:cs="Times New Roman"/>
          <w:sz w:val="22"/>
          <w:szCs w:val="22"/>
        </w:rPr>
      </w:pPr>
      <w:r>
        <w:rPr>
          <w:rFonts w:ascii="Times New Roman" w:hAnsi="Times New Roman" w:cs="Times New Roman"/>
          <w:sz w:val="22"/>
          <w:szCs w:val="22"/>
        </w:rPr>
        <w:t xml:space="preserve">2. Visual presentations are not required for the competition. However, if you are planning to use a visual presentation, it will need to be in one of the following forms: PowerPoint or MP4 video. </w:t>
      </w:r>
    </w:p>
    <w:p w14:paraId="2B415299" w14:textId="77777777" w:rsidR="00297C0A" w:rsidRDefault="00297C0A" w:rsidP="00297C0A">
      <w:pPr>
        <w:pStyle w:val="Default"/>
        <w:rPr>
          <w:rFonts w:ascii="Times New Roman" w:hAnsi="Times New Roman" w:cs="Times New Roman"/>
          <w:sz w:val="22"/>
          <w:szCs w:val="22"/>
        </w:rPr>
      </w:pPr>
    </w:p>
    <w:p w14:paraId="040A8D4E" w14:textId="77777777" w:rsidR="00297C0A" w:rsidRDefault="00297C0A" w:rsidP="00297C0A">
      <w:pPr>
        <w:pStyle w:val="Default"/>
        <w:rPr>
          <w:rFonts w:ascii="Times New Roman" w:hAnsi="Times New Roman" w:cs="Times New Roman"/>
          <w:sz w:val="22"/>
          <w:szCs w:val="22"/>
        </w:rPr>
      </w:pPr>
      <w:r>
        <w:rPr>
          <w:rFonts w:ascii="Times New Roman" w:hAnsi="Times New Roman" w:cs="Times New Roman"/>
          <w:sz w:val="22"/>
          <w:szCs w:val="22"/>
        </w:rPr>
        <w:t xml:space="preserve">3. If a video is embedded into a PowerPoint file, you must submit a separate MP4 video file in addition to the PowerPoint presentation file. Your video will not work if you do not send it as a separate file. </w:t>
      </w:r>
    </w:p>
    <w:p w14:paraId="23DB9505" w14:textId="77777777" w:rsidR="00297C0A" w:rsidRDefault="00297C0A" w:rsidP="00297C0A">
      <w:pPr>
        <w:pStyle w:val="Default"/>
        <w:rPr>
          <w:rFonts w:ascii="Times New Roman" w:hAnsi="Times New Roman" w:cs="Times New Roman"/>
          <w:sz w:val="22"/>
          <w:szCs w:val="22"/>
        </w:rPr>
      </w:pPr>
    </w:p>
    <w:p w14:paraId="39F0B6AF" w14:textId="77777777" w:rsidR="00297C0A" w:rsidRDefault="00297C0A" w:rsidP="00297C0A">
      <w:pPr>
        <w:pStyle w:val="Default"/>
        <w:rPr>
          <w:rFonts w:ascii="Times New Roman" w:hAnsi="Times New Roman" w:cs="Times New Roman"/>
          <w:sz w:val="22"/>
          <w:szCs w:val="22"/>
        </w:rPr>
      </w:pPr>
      <w:r>
        <w:rPr>
          <w:rFonts w:ascii="Times New Roman" w:hAnsi="Times New Roman" w:cs="Times New Roman"/>
          <w:sz w:val="22"/>
          <w:szCs w:val="22"/>
        </w:rPr>
        <w:t xml:space="preserve">4. Presentation slides are recommended to have a dark background with white or light lettering. If a third or fourth color is needed, green and yellow are recommended. If using video, volume in the video should be consistent. </w:t>
      </w:r>
    </w:p>
    <w:p w14:paraId="629D378E" w14:textId="77777777" w:rsidR="00297C0A" w:rsidRDefault="00297C0A" w:rsidP="00297C0A">
      <w:pPr>
        <w:pStyle w:val="Default"/>
        <w:rPr>
          <w:rFonts w:ascii="Times New Roman" w:hAnsi="Times New Roman" w:cs="Times New Roman"/>
          <w:sz w:val="22"/>
          <w:szCs w:val="22"/>
        </w:rPr>
      </w:pPr>
    </w:p>
    <w:p w14:paraId="44693693" w14:textId="77777777" w:rsidR="00297C0A" w:rsidRDefault="00297C0A" w:rsidP="00297C0A">
      <w:pPr>
        <w:pStyle w:val="Default"/>
        <w:rPr>
          <w:rFonts w:ascii="Times New Roman" w:hAnsi="Times New Roman" w:cs="Times New Roman"/>
          <w:sz w:val="22"/>
          <w:szCs w:val="22"/>
        </w:rPr>
      </w:pPr>
      <w:r>
        <w:rPr>
          <w:rFonts w:ascii="Times New Roman" w:hAnsi="Times New Roman" w:cs="Times New Roman"/>
          <w:sz w:val="22"/>
          <w:szCs w:val="22"/>
        </w:rPr>
        <w:t xml:space="preserve">5. Font styles are very important. We recommend the use of either Arial, 28 point bold with text shadow, Franklin Gothic Book, 30 point bold with text shadow, or Garamond, 28 point bold with text shadow. These font styles can be mixed for presentations. </w:t>
      </w:r>
    </w:p>
    <w:p w14:paraId="135F8623" w14:textId="77777777" w:rsidR="00297C0A" w:rsidRDefault="00297C0A" w:rsidP="00297C0A">
      <w:pPr>
        <w:pStyle w:val="Default"/>
        <w:rPr>
          <w:rFonts w:ascii="Times New Roman" w:hAnsi="Times New Roman" w:cs="Times New Roman"/>
          <w:sz w:val="22"/>
          <w:szCs w:val="22"/>
        </w:rPr>
      </w:pPr>
    </w:p>
    <w:p w14:paraId="52A9B34C" w14:textId="77777777" w:rsidR="00297C0A" w:rsidRDefault="00297C0A" w:rsidP="00297C0A">
      <w:pPr>
        <w:pStyle w:val="Default"/>
        <w:rPr>
          <w:rFonts w:ascii="Times New Roman" w:hAnsi="Times New Roman" w:cs="Times New Roman"/>
          <w:sz w:val="22"/>
          <w:szCs w:val="22"/>
        </w:rPr>
      </w:pPr>
      <w:r>
        <w:rPr>
          <w:rFonts w:ascii="Times New Roman" w:hAnsi="Times New Roman" w:cs="Times New Roman"/>
          <w:sz w:val="22"/>
          <w:szCs w:val="22"/>
        </w:rPr>
        <w:t xml:space="preserve">6. Please be sure all images and graphs you include in your presentation are large enough to be legible on the screen. Break information into multiple slides, if necessary. A maximum of four images per screen is recommended. </w:t>
      </w:r>
    </w:p>
    <w:p w14:paraId="5350487E" w14:textId="77777777" w:rsidR="00297C0A" w:rsidRDefault="00297C0A" w:rsidP="00297C0A">
      <w:pPr>
        <w:pStyle w:val="Default"/>
        <w:rPr>
          <w:rFonts w:ascii="Times New Roman" w:hAnsi="Times New Roman" w:cs="Times New Roman"/>
          <w:sz w:val="22"/>
          <w:szCs w:val="22"/>
        </w:rPr>
      </w:pPr>
    </w:p>
    <w:p w14:paraId="49F9FA77" w14:textId="11ED6261" w:rsidR="00297C0A" w:rsidRDefault="00297C0A" w:rsidP="00297C0A">
      <w:pPr>
        <w:pStyle w:val="Default"/>
        <w:rPr>
          <w:rFonts w:ascii="Times New Roman" w:hAnsi="Times New Roman" w:cs="Times New Roman"/>
          <w:sz w:val="22"/>
          <w:szCs w:val="22"/>
        </w:rPr>
      </w:pPr>
      <w:r>
        <w:rPr>
          <w:rFonts w:ascii="Times New Roman" w:hAnsi="Times New Roman" w:cs="Times New Roman"/>
          <w:sz w:val="22"/>
          <w:szCs w:val="22"/>
        </w:rPr>
        <w:t xml:space="preserve">7. Presentations </w:t>
      </w:r>
      <w:r w:rsidR="00AB23C3">
        <w:rPr>
          <w:rFonts w:ascii="Times New Roman" w:hAnsi="Times New Roman" w:cs="Times New Roman"/>
          <w:sz w:val="22"/>
          <w:szCs w:val="22"/>
        </w:rPr>
        <w:t xml:space="preserve">may </w:t>
      </w:r>
      <w:r>
        <w:rPr>
          <w:rFonts w:ascii="Times New Roman" w:hAnsi="Times New Roman" w:cs="Times New Roman"/>
          <w:sz w:val="22"/>
          <w:szCs w:val="22"/>
        </w:rPr>
        <w:t>be livestreamed on Facebook. Please</w:t>
      </w:r>
      <w:r w:rsidR="00AB23C3">
        <w:rPr>
          <w:rFonts w:ascii="Times New Roman" w:hAnsi="Times New Roman" w:cs="Times New Roman"/>
          <w:sz w:val="22"/>
          <w:szCs w:val="22"/>
        </w:rPr>
        <w:t xml:space="preserve"> </w:t>
      </w:r>
      <w:r>
        <w:rPr>
          <w:rFonts w:ascii="Times New Roman" w:hAnsi="Times New Roman" w:cs="Times New Roman"/>
          <w:sz w:val="22"/>
          <w:szCs w:val="22"/>
        </w:rPr>
        <w:t xml:space="preserve">view </w:t>
      </w:r>
      <w:r w:rsidR="00AB23C3">
        <w:rPr>
          <w:rFonts w:ascii="Times New Roman" w:hAnsi="Times New Roman" w:cs="Times New Roman"/>
          <w:sz w:val="22"/>
          <w:szCs w:val="22"/>
        </w:rPr>
        <w:t xml:space="preserve">Facebook’s music guidelines at </w:t>
      </w:r>
      <w:hyperlink r:id="rId4" w:history="1">
        <w:r w:rsidR="00AB23C3" w:rsidRPr="00076ECB">
          <w:rPr>
            <w:rStyle w:val="Hyperlink"/>
            <w:rFonts w:ascii="Times New Roman" w:hAnsi="Times New Roman" w:cs="Times New Roman"/>
            <w:sz w:val="22"/>
            <w:szCs w:val="22"/>
          </w:rPr>
          <w:t>https://www.facebook.com/legal/music_guidelines</w:t>
        </w:r>
      </w:hyperlink>
      <w:r w:rsidR="00AB23C3">
        <w:rPr>
          <w:rFonts w:ascii="Times New Roman" w:hAnsi="Times New Roman" w:cs="Times New Roman"/>
          <w:sz w:val="22"/>
          <w:szCs w:val="22"/>
        </w:rPr>
        <w:t xml:space="preserve"> and follow any rules about copyrighted music. </w:t>
      </w:r>
    </w:p>
    <w:p w14:paraId="160A8844" w14:textId="77777777" w:rsidR="00297C0A" w:rsidRDefault="00297C0A" w:rsidP="00297C0A">
      <w:pPr>
        <w:pStyle w:val="Default"/>
        <w:rPr>
          <w:rFonts w:ascii="Times New Roman" w:hAnsi="Times New Roman" w:cs="Times New Roman"/>
          <w:sz w:val="22"/>
          <w:szCs w:val="22"/>
        </w:rPr>
      </w:pPr>
    </w:p>
    <w:p w14:paraId="2D1A54CC" w14:textId="77777777" w:rsidR="00297C0A" w:rsidRDefault="00297C0A" w:rsidP="00297C0A">
      <w:pPr>
        <w:pStyle w:val="Default"/>
        <w:rPr>
          <w:rFonts w:ascii="Times New Roman" w:hAnsi="Times New Roman" w:cs="Times New Roman"/>
          <w:sz w:val="22"/>
          <w:szCs w:val="22"/>
        </w:rPr>
      </w:pPr>
      <w:r>
        <w:rPr>
          <w:rFonts w:ascii="Times New Roman" w:hAnsi="Times New Roman" w:cs="Times New Roman"/>
          <w:sz w:val="22"/>
          <w:szCs w:val="22"/>
        </w:rPr>
        <w:t xml:space="preserve">8. Include a title slide with the project name, the county submitting the entry, and the names of presenters. </w:t>
      </w:r>
    </w:p>
    <w:p w14:paraId="6633E382" w14:textId="77777777" w:rsidR="00297C0A" w:rsidRDefault="00297C0A" w:rsidP="00297C0A">
      <w:pPr>
        <w:pStyle w:val="Default"/>
        <w:rPr>
          <w:rFonts w:ascii="Times New Roman" w:hAnsi="Times New Roman" w:cs="Times New Roman"/>
          <w:sz w:val="22"/>
          <w:szCs w:val="22"/>
        </w:rPr>
      </w:pPr>
    </w:p>
    <w:p w14:paraId="6FABE46A" w14:textId="2E18232D" w:rsidR="00297C0A" w:rsidRPr="00297C0A" w:rsidRDefault="00297C0A" w:rsidP="00297C0A">
      <w:pPr>
        <w:pStyle w:val="Default"/>
        <w:rPr>
          <w:rFonts w:ascii="Times New Roman" w:hAnsi="Times New Roman" w:cs="Times New Roman"/>
          <w:sz w:val="22"/>
          <w:szCs w:val="22"/>
        </w:rPr>
      </w:pPr>
      <w:r w:rsidRPr="00297C0A">
        <w:rPr>
          <w:rFonts w:ascii="Times New Roman" w:hAnsi="Times New Roman" w:cs="Times New Roman"/>
          <w:sz w:val="22"/>
          <w:szCs w:val="22"/>
        </w:rPr>
        <w:t xml:space="preserve">9. Please use the following naming convention for your presentation file: </w:t>
      </w:r>
      <w:proofErr w:type="spellStart"/>
      <w:r w:rsidRPr="00297C0A">
        <w:rPr>
          <w:rFonts w:ascii="Times New Roman" w:hAnsi="Times New Roman" w:cs="Times New Roman"/>
          <w:sz w:val="22"/>
          <w:szCs w:val="22"/>
        </w:rPr>
        <w:t>projectname.JMG</w:t>
      </w:r>
      <w:proofErr w:type="spellEnd"/>
      <w:r w:rsidRPr="00297C0A">
        <w:rPr>
          <w:rFonts w:ascii="Times New Roman" w:hAnsi="Times New Roman" w:cs="Times New Roman"/>
          <w:sz w:val="22"/>
          <w:szCs w:val="22"/>
        </w:rPr>
        <w:t xml:space="preserve"> for J. Mitchell Graham entries, or </w:t>
      </w:r>
      <w:proofErr w:type="spellStart"/>
      <w:r w:rsidRPr="00297C0A">
        <w:rPr>
          <w:rFonts w:ascii="Times New Roman" w:hAnsi="Times New Roman" w:cs="Times New Roman"/>
          <w:sz w:val="22"/>
          <w:szCs w:val="22"/>
        </w:rPr>
        <w:t>projectname.BL</w:t>
      </w:r>
      <w:proofErr w:type="spellEnd"/>
      <w:r w:rsidRPr="00297C0A">
        <w:rPr>
          <w:rFonts w:ascii="Times New Roman" w:hAnsi="Times New Roman" w:cs="Times New Roman"/>
          <w:sz w:val="22"/>
          <w:szCs w:val="22"/>
        </w:rPr>
        <w:t xml:space="preserve"> for Barrett Lawrimore entries. </w:t>
      </w:r>
    </w:p>
    <w:p w14:paraId="3066AFD1" w14:textId="77777777" w:rsidR="00297C0A" w:rsidRDefault="00297C0A" w:rsidP="00297C0A">
      <w:pPr>
        <w:pStyle w:val="Default"/>
        <w:rPr>
          <w:rFonts w:ascii="Times New Roman" w:hAnsi="Times New Roman" w:cs="Times New Roman"/>
          <w:sz w:val="22"/>
          <w:szCs w:val="22"/>
        </w:rPr>
      </w:pPr>
    </w:p>
    <w:p w14:paraId="6E73C1C2" w14:textId="09BBE2C5" w:rsidR="00297C0A" w:rsidRDefault="00297C0A" w:rsidP="00297C0A">
      <w:pPr>
        <w:pStyle w:val="Default"/>
        <w:rPr>
          <w:rFonts w:ascii="Times New Roman" w:hAnsi="Times New Roman" w:cs="Times New Roman"/>
          <w:sz w:val="22"/>
          <w:szCs w:val="22"/>
        </w:rPr>
      </w:pPr>
      <w:r>
        <w:rPr>
          <w:rFonts w:ascii="Times New Roman" w:hAnsi="Times New Roman" w:cs="Times New Roman"/>
          <w:b/>
          <w:bCs/>
          <w:sz w:val="22"/>
          <w:szCs w:val="22"/>
        </w:rPr>
        <w:t xml:space="preserve">10. </w:t>
      </w:r>
      <w:r>
        <w:rPr>
          <w:rFonts w:ascii="Times New Roman" w:hAnsi="Times New Roman" w:cs="Times New Roman"/>
          <w:b/>
          <w:bCs/>
          <w:sz w:val="22"/>
          <w:szCs w:val="22"/>
        </w:rPr>
        <w:t xml:space="preserve">All visual presentations are </w:t>
      </w:r>
      <w:proofErr w:type="gramStart"/>
      <w:r>
        <w:rPr>
          <w:rFonts w:ascii="Times New Roman" w:hAnsi="Times New Roman" w:cs="Times New Roman"/>
          <w:b/>
          <w:bCs/>
          <w:sz w:val="22"/>
          <w:szCs w:val="22"/>
        </w:rPr>
        <w:t>due</w:t>
      </w:r>
      <w:proofErr w:type="gramEnd"/>
      <w:r>
        <w:rPr>
          <w:rFonts w:ascii="Times New Roman" w:hAnsi="Times New Roman" w:cs="Times New Roman"/>
          <w:b/>
          <w:bCs/>
          <w:sz w:val="22"/>
          <w:szCs w:val="22"/>
        </w:rPr>
        <w:t xml:space="preserve"> </w:t>
      </w:r>
      <w:r w:rsidR="00AB23C3">
        <w:rPr>
          <w:rFonts w:ascii="Times New Roman" w:hAnsi="Times New Roman" w:cs="Times New Roman"/>
          <w:b/>
          <w:bCs/>
          <w:sz w:val="22"/>
          <w:szCs w:val="22"/>
        </w:rPr>
        <w:t xml:space="preserve">at least </w:t>
      </w:r>
      <w:r>
        <w:rPr>
          <w:rFonts w:ascii="Times New Roman" w:hAnsi="Times New Roman" w:cs="Times New Roman"/>
          <w:b/>
          <w:bCs/>
          <w:sz w:val="22"/>
          <w:szCs w:val="22"/>
        </w:rPr>
        <w:t>one week</w:t>
      </w:r>
      <w:r w:rsidR="00AB23C3">
        <w:rPr>
          <w:rFonts w:ascii="Times New Roman" w:hAnsi="Times New Roman" w:cs="Times New Roman"/>
          <w:b/>
          <w:bCs/>
          <w:sz w:val="22"/>
          <w:szCs w:val="22"/>
        </w:rPr>
        <w:t xml:space="preserve"> (</w:t>
      </w:r>
      <w:r>
        <w:rPr>
          <w:rFonts w:ascii="Times New Roman" w:hAnsi="Times New Roman" w:cs="Times New Roman"/>
          <w:b/>
          <w:bCs/>
          <w:sz w:val="22"/>
          <w:szCs w:val="22"/>
        </w:rPr>
        <w:t xml:space="preserve">5 </w:t>
      </w:r>
      <w:r w:rsidR="00AB23C3">
        <w:rPr>
          <w:rFonts w:ascii="Times New Roman" w:hAnsi="Times New Roman" w:cs="Times New Roman"/>
          <w:b/>
          <w:bCs/>
          <w:sz w:val="22"/>
          <w:szCs w:val="22"/>
        </w:rPr>
        <w:t>business</w:t>
      </w:r>
      <w:r>
        <w:rPr>
          <w:rFonts w:ascii="Times New Roman" w:hAnsi="Times New Roman" w:cs="Times New Roman"/>
          <w:b/>
          <w:bCs/>
          <w:sz w:val="22"/>
          <w:szCs w:val="22"/>
        </w:rPr>
        <w:t xml:space="preserve"> days</w:t>
      </w:r>
      <w:r w:rsidR="00AB23C3">
        <w:rPr>
          <w:rFonts w:ascii="Times New Roman" w:hAnsi="Times New Roman" w:cs="Times New Roman"/>
          <w:b/>
          <w:bCs/>
          <w:sz w:val="22"/>
          <w:szCs w:val="22"/>
        </w:rPr>
        <w:t>)</w:t>
      </w:r>
      <w:r>
        <w:rPr>
          <w:rFonts w:ascii="Times New Roman" w:hAnsi="Times New Roman" w:cs="Times New Roman"/>
          <w:b/>
          <w:bCs/>
          <w:sz w:val="22"/>
          <w:szCs w:val="22"/>
        </w:rPr>
        <w:t xml:space="preserve"> prior to the competition date</w:t>
      </w:r>
      <w:r>
        <w:rPr>
          <w:rFonts w:ascii="Times New Roman" w:hAnsi="Times New Roman" w:cs="Times New Roman"/>
          <w:b/>
          <w:bCs/>
          <w:sz w:val="22"/>
          <w:szCs w:val="22"/>
        </w:rPr>
        <w:t>.</w:t>
      </w:r>
      <w:r>
        <w:rPr>
          <w:rFonts w:ascii="Times New Roman" w:hAnsi="Times New Roman" w:cs="Times New Roman"/>
          <w:b/>
          <w:bCs/>
          <w:sz w:val="22"/>
          <w:szCs w:val="22"/>
        </w:rPr>
        <w:t xml:space="preserve"> Please see </w:t>
      </w:r>
      <w:r w:rsidR="00AB23C3">
        <w:rPr>
          <w:rFonts w:ascii="Times New Roman" w:hAnsi="Times New Roman" w:cs="Times New Roman"/>
          <w:b/>
          <w:bCs/>
          <w:sz w:val="22"/>
          <w:szCs w:val="22"/>
        </w:rPr>
        <w:t>important</w:t>
      </w:r>
      <w:r>
        <w:rPr>
          <w:rFonts w:ascii="Times New Roman" w:hAnsi="Times New Roman" w:cs="Times New Roman"/>
          <w:b/>
          <w:bCs/>
          <w:sz w:val="22"/>
          <w:szCs w:val="22"/>
        </w:rPr>
        <w:t xml:space="preserve"> dates in the awards toolkit webpage at</w:t>
      </w:r>
      <w:r w:rsidRPr="00297C0A">
        <w:rPr>
          <w:rFonts w:ascii="Times New Roman" w:hAnsi="Times New Roman" w:cs="Times New Roman"/>
          <w:b/>
          <w:bCs/>
          <w:sz w:val="22"/>
          <w:szCs w:val="22"/>
        </w:rPr>
        <w:t xml:space="preserve"> </w:t>
      </w:r>
      <w:hyperlink r:id="rId5" w:history="1">
        <w:r w:rsidRPr="00297C0A">
          <w:rPr>
            <w:rStyle w:val="Hyperlink"/>
            <w:rFonts w:ascii="Times New Roman" w:hAnsi="Times New Roman" w:cs="Times New Roman"/>
            <w:b/>
            <w:bCs/>
            <w:sz w:val="22"/>
            <w:szCs w:val="22"/>
            <w:u w:val="none"/>
          </w:rPr>
          <w:t>https://www.sccounties.org/awards/awards-toolkit-and-application</w:t>
        </w:r>
      </w:hyperlink>
      <w:r>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Pr>
          <w:rFonts w:ascii="Times New Roman" w:hAnsi="Times New Roman" w:cs="Times New Roman"/>
          <w:sz w:val="22"/>
          <w:szCs w:val="22"/>
        </w:rPr>
        <w:t xml:space="preserve">To submit your presentation, please click on the link below to upload your file to the SCAC Dropbox account. You can simply click the hyperlink below, or you can copy the entire link and paste it in the URL bar of your web browser. </w:t>
      </w:r>
    </w:p>
    <w:p w14:paraId="3A497D34" w14:textId="77777777" w:rsidR="00297C0A" w:rsidRDefault="00297C0A" w:rsidP="00297C0A">
      <w:pPr>
        <w:pStyle w:val="Default"/>
        <w:rPr>
          <w:rFonts w:ascii="Times New Roman" w:hAnsi="Times New Roman" w:cs="Times New Roman"/>
          <w:sz w:val="22"/>
          <w:szCs w:val="22"/>
        </w:rPr>
      </w:pPr>
    </w:p>
    <w:p w14:paraId="69DD31B3" w14:textId="0BBE2A75" w:rsidR="00297C0A" w:rsidRDefault="00297C0A" w:rsidP="00297C0A">
      <w:pPr>
        <w:pStyle w:val="Default"/>
        <w:jc w:val="center"/>
        <w:rPr>
          <w:rFonts w:ascii="Times New Roman" w:hAnsi="Times New Roman" w:cs="Times New Roman"/>
          <w:color w:val="0000FF"/>
          <w:sz w:val="23"/>
          <w:szCs w:val="23"/>
        </w:rPr>
      </w:pPr>
      <w:hyperlink r:id="rId6" w:tooltip="https://www.dropbox.com/request/jSIMqkJiSXc5NKUORMkT" w:history="1">
        <w:r w:rsidRPr="00297C0A">
          <w:rPr>
            <w:rStyle w:val="Hyperlink"/>
            <w:rFonts w:ascii="Times New Roman" w:hAnsi="Times New Roman" w:cs="Times New Roman"/>
            <w:sz w:val="23"/>
            <w:szCs w:val="23"/>
          </w:rPr>
          <w:t>https://www.dropbox.com/request/jS</w:t>
        </w:r>
        <w:r w:rsidRPr="00297C0A">
          <w:rPr>
            <w:rStyle w:val="Hyperlink"/>
            <w:rFonts w:ascii="Times New Roman" w:hAnsi="Times New Roman" w:cs="Times New Roman"/>
            <w:sz w:val="23"/>
            <w:szCs w:val="23"/>
          </w:rPr>
          <w:t>IMqkJiSXc5NKUORMkT</w:t>
        </w:r>
      </w:hyperlink>
    </w:p>
    <w:p w14:paraId="51A28946" w14:textId="77777777" w:rsidR="00297C0A" w:rsidRDefault="00297C0A" w:rsidP="00297C0A">
      <w:pPr>
        <w:pStyle w:val="Default"/>
        <w:rPr>
          <w:rFonts w:ascii="Times New Roman" w:hAnsi="Times New Roman" w:cs="Times New Roman"/>
          <w:sz w:val="22"/>
          <w:szCs w:val="22"/>
        </w:rPr>
      </w:pPr>
    </w:p>
    <w:p w14:paraId="5AF75D47" w14:textId="76387718" w:rsidR="00297C0A" w:rsidRPr="00297C0A" w:rsidRDefault="00297C0A" w:rsidP="00297C0A">
      <w:pPr>
        <w:pStyle w:val="Default"/>
        <w:rPr>
          <w:rFonts w:ascii="Times New Roman" w:hAnsi="Times New Roman" w:cs="Times New Roman"/>
          <w:sz w:val="22"/>
          <w:szCs w:val="22"/>
        </w:rPr>
      </w:pPr>
      <w:r>
        <w:rPr>
          <w:rFonts w:ascii="Times New Roman" w:hAnsi="Times New Roman" w:cs="Times New Roman"/>
          <w:sz w:val="22"/>
          <w:szCs w:val="22"/>
        </w:rPr>
        <w:t xml:space="preserve">A green “done” box will appear indicating your file was successfully uploaded. Please contact Victoria Dixon at VDixion@scac.sc or (803) 252-7255, ext. </w:t>
      </w:r>
      <w:r>
        <w:rPr>
          <w:rFonts w:ascii="Times New Roman" w:hAnsi="Times New Roman" w:cs="Times New Roman"/>
          <w:sz w:val="22"/>
          <w:szCs w:val="22"/>
        </w:rPr>
        <w:t>1</w:t>
      </w:r>
      <w:r>
        <w:rPr>
          <w:rFonts w:ascii="Times New Roman" w:hAnsi="Times New Roman" w:cs="Times New Roman"/>
          <w:sz w:val="22"/>
          <w:szCs w:val="22"/>
        </w:rPr>
        <w:t xml:space="preserve">47, should you have any </w:t>
      </w:r>
      <w:r>
        <w:rPr>
          <w:rFonts w:ascii="Minion Pro" w:hAnsi="Minion Pro" w:cs="Minion Pro"/>
          <w:sz w:val="22"/>
          <w:szCs w:val="22"/>
        </w:rPr>
        <w:t xml:space="preserve">questions or concerns about submitting your presentation. </w:t>
      </w:r>
    </w:p>
    <w:p w14:paraId="46C0B5DA" w14:textId="77777777" w:rsidR="00297C0A" w:rsidRDefault="00297C0A" w:rsidP="00297C0A">
      <w:pPr>
        <w:pStyle w:val="Default"/>
        <w:rPr>
          <w:rFonts w:ascii="Minion Pro" w:hAnsi="Minion Pro" w:cs="Minion Pro"/>
          <w:sz w:val="22"/>
          <w:szCs w:val="22"/>
        </w:rPr>
      </w:pPr>
    </w:p>
    <w:p w14:paraId="5EC26341" w14:textId="37F9FA80" w:rsidR="00297C0A" w:rsidRDefault="00297C0A" w:rsidP="00297C0A">
      <w:pPr>
        <w:pStyle w:val="Default"/>
        <w:rPr>
          <w:rFonts w:ascii="Minion Pro" w:hAnsi="Minion Pro" w:cs="Minion Pro"/>
          <w:sz w:val="22"/>
          <w:szCs w:val="22"/>
        </w:rPr>
      </w:pPr>
      <w:r>
        <w:rPr>
          <w:rFonts w:ascii="Minion Pro" w:hAnsi="Minion Pro" w:cs="Minion Pro"/>
          <w:sz w:val="22"/>
          <w:szCs w:val="22"/>
        </w:rPr>
        <w:t>1</w:t>
      </w:r>
      <w:r>
        <w:rPr>
          <w:rFonts w:ascii="Minion Pro" w:hAnsi="Minion Pro" w:cs="Minion Pro"/>
          <w:sz w:val="22"/>
          <w:szCs w:val="22"/>
        </w:rPr>
        <w:t>1</w:t>
      </w:r>
      <w:r>
        <w:rPr>
          <w:rFonts w:ascii="Minion Pro" w:hAnsi="Minion Pro" w:cs="Minion Pro"/>
          <w:sz w:val="22"/>
          <w:szCs w:val="22"/>
        </w:rPr>
        <w:t xml:space="preserve">. You will be able to take a moment to test your presentation just before the start of your presentation. You may also test your presentation during scheduled judge’s breaks or prior to the competition. </w:t>
      </w:r>
    </w:p>
    <w:p w14:paraId="699C3A83" w14:textId="77777777" w:rsidR="00F62004" w:rsidRDefault="00F62004"/>
    <w:sectPr w:rsidR="00F62004" w:rsidSect="00297C0A">
      <w:pgSz w:w="12240" w:h="16340"/>
      <w:pgMar w:top="1127" w:right="422" w:bottom="649" w:left="77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07"/>
    <w:rsid w:val="00227C32"/>
    <w:rsid w:val="00297C0A"/>
    <w:rsid w:val="004420DD"/>
    <w:rsid w:val="007D5507"/>
    <w:rsid w:val="00AB23C3"/>
    <w:rsid w:val="00F62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273D"/>
  <w15:chartTrackingRefBased/>
  <w15:docId w15:val="{78F8EDAD-D56B-4563-BB93-CFF5C487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5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5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5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5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5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5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5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5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5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5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5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5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5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5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5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507"/>
    <w:rPr>
      <w:rFonts w:eastAsiaTheme="majorEastAsia" w:cstheme="majorBidi"/>
      <w:color w:val="272727" w:themeColor="text1" w:themeTint="D8"/>
    </w:rPr>
  </w:style>
  <w:style w:type="paragraph" w:styleId="Title">
    <w:name w:val="Title"/>
    <w:basedOn w:val="Normal"/>
    <w:next w:val="Normal"/>
    <w:link w:val="TitleChar"/>
    <w:uiPriority w:val="10"/>
    <w:qFormat/>
    <w:rsid w:val="007D5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5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5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5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507"/>
    <w:pPr>
      <w:spacing w:before="160"/>
      <w:jc w:val="center"/>
    </w:pPr>
    <w:rPr>
      <w:i/>
      <w:iCs/>
      <w:color w:val="404040" w:themeColor="text1" w:themeTint="BF"/>
    </w:rPr>
  </w:style>
  <w:style w:type="character" w:customStyle="1" w:styleId="QuoteChar">
    <w:name w:val="Quote Char"/>
    <w:basedOn w:val="DefaultParagraphFont"/>
    <w:link w:val="Quote"/>
    <w:uiPriority w:val="29"/>
    <w:rsid w:val="007D5507"/>
    <w:rPr>
      <w:i/>
      <w:iCs/>
      <w:color w:val="404040" w:themeColor="text1" w:themeTint="BF"/>
    </w:rPr>
  </w:style>
  <w:style w:type="paragraph" w:styleId="ListParagraph">
    <w:name w:val="List Paragraph"/>
    <w:basedOn w:val="Normal"/>
    <w:uiPriority w:val="34"/>
    <w:qFormat/>
    <w:rsid w:val="007D5507"/>
    <w:pPr>
      <w:ind w:left="720"/>
      <w:contextualSpacing/>
    </w:pPr>
  </w:style>
  <w:style w:type="character" w:styleId="IntenseEmphasis">
    <w:name w:val="Intense Emphasis"/>
    <w:basedOn w:val="DefaultParagraphFont"/>
    <w:uiPriority w:val="21"/>
    <w:qFormat/>
    <w:rsid w:val="007D5507"/>
    <w:rPr>
      <w:i/>
      <w:iCs/>
      <w:color w:val="0F4761" w:themeColor="accent1" w:themeShade="BF"/>
    </w:rPr>
  </w:style>
  <w:style w:type="paragraph" w:styleId="IntenseQuote">
    <w:name w:val="Intense Quote"/>
    <w:basedOn w:val="Normal"/>
    <w:next w:val="Normal"/>
    <w:link w:val="IntenseQuoteChar"/>
    <w:uiPriority w:val="30"/>
    <w:qFormat/>
    <w:rsid w:val="007D5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507"/>
    <w:rPr>
      <w:i/>
      <w:iCs/>
      <w:color w:val="0F4761" w:themeColor="accent1" w:themeShade="BF"/>
    </w:rPr>
  </w:style>
  <w:style w:type="character" w:styleId="IntenseReference">
    <w:name w:val="Intense Reference"/>
    <w:basedOn w:val="DefaultParagraphFont"/>
    <w:uiPriority w:val="32"/>
    <w:qFormat/>
    <w:rsid w:val="007D5507"/>
    <w:rPr>
      <w:b/>
      <w:bCs/>
      <w:smallCaps/>
      <w:color w:val="0F4761" w:themeColor="accent1" w:themeShade="BF"/>
      <w:spacing w:val="5"/>
    </w:rPr>
  </w:style>
  <w:style w:type="paragraph" w:customStyle="1" w:styleId="Default">
    <w:name w:val="Default"/>
    <w:rsid w:val="00297C0A"/>
    <w:pPr>
      <w:autoSpaceDE w:val="0"/>
      <w:autoSpaceDN w:val="0"/>
      <w:adjustRightInd w:val="0"/>
      <w:spacing w:after="0" w:line="240" w:lineRule="auto"/>
    </w:pPr>
    <w:rPr>
      <w:rFonts w:ascii="Arial" w:hAnsi="Arial" w:cs="Arial"/>
      <w:color w:val="000000"/>
      <w:kern w:val="0"/>
    </w:rPr>
  </w:style>
  <w:style w:type="character" w:styleId="Hyperlink">
    <w:name w:val="Hyperlink"/>
    <w:basedOn w:val="DefaultParagraphFont"/>
    <w:uiPriority w:val="99"/>
    <w:unhideWhenUsed/>
    <w:rsid w:val="00297C0A"/>
    <w:rPr>
      <w:color w:val="467886" w:themeColor="hyperlink"/>
      <w:u w:val="single"/>
    </w:rPr>
  </w:style>
  <w:style w:type="character" w:styleId="UnresolvedMention">
    <w:name w:val="Unresolved Mention"/>
    <w:basedOn w:val="DefaultParagraphFont"/>
    <w:uiPriority w:val="99"/>
    <w:semiHidden/>
    <w:unhideWhenUsed/>
    <w:rsid w:val="00297C0A"/>
    <w:rPr>
      <w:color w:val="605E5C"/>
      <w:shd w:val="clear" w:color="auto" w:fill="E1DFDD"/>
    </w:rPr>
  </w:style>
  <w:style w:type="character" w:styleId="FollowedHyperlink">
    <w:name w:val="FollowedHyperlink"/>
    <w:basedOn w:val="DefaultParagraphFont"/>
    <w:uiPriority w:val="99"/>
    <w:semiHidden/>
    <w:unhideWhenUsed/>
    <w:rsid w:val="00297C0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request/jSIMqkJiSXc5NKUORMkT" TargetMode="External"/><Relationship Id="rId5" Type="http://schemas.openxmlformats.org/officeDocument/2006/relationships/hyperlink" Target="https://www.sccounties.org/awards/awards-toolkit-and-application" TargetMode="External"/><Relationship Id="rId4" Type="http://schemas.openxmlformats.org/officeDocument/2006/relationships/hyperlink" Target="https://www.facebook.com/legal/music_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Turkopuls</dc:creator>
  <cp:keywords/>
  <dc:description/>
  <cp:lastModifiedBy>Susan Turkopuls</cp:lastModifiedBy>
  <cp:revision>2</cp:revision>
  <dcterms:created xsi:type="dcterms:W3CDTF">2025-04-15T19:22:00Z</dcterms:created>
  <dcterms:modified xsi:type="dcterms:W3CDTF">2025-04-15T19:39:00Z</dcterms:modified>
</cp:coreProperties>
</file>